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5B" w:rsidRPr="002C095B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C095B">
        <w:rPr>
          <w:rFonts w:ascii="Times New Roman" w:eastAsia="Calibri" w:hAnsi="Times New Roman" w:cs="Times New Roman"/>
          <w:b/>
          <w:sz w:val="26"/>
          <w:szCs w:val="26"/>
        </w:rPr>
        <w:t>ПАМЯТКА</w:t>
      </w:r>
    </w:p>
    <w:p w:rsidR="002C095B" w:rsidRPr="002C095B" w:rsidRDefault="00483DA9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д</w:t>
      </w:r>
      <w:r w:rsidR="002C095B" w:rsidRPr="002C095B">
        <w:rPr>
          <w:rFonts w:ascii="Times New Roman" w:eastAsia="Calibri" w:hAnsi="Times New Roman" w:cs="Times New Roman"/>
          <w:b/>
          <w:sz w:val="26"/>
          <w:szCs w:val="26"/>
        </w:rPr>
        <w:t>ля обучающихся и родителей (законных представителей)</w:t>
      </w:r>
    </w:p>
    <w:p w:rsidR="002C095B" w:rsidRPr="002C095B" w:rsidRDefault="00483DA9" w:rsidP="00483DA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(контакты о</w:t>
      </w:r>
      <w:r w:rsidR="002C095B" w:rsidRPr="002C095B">
        <w:rPr>
          <w:rFonts w:ascii="Times New Roman" w:eastAsia="Calibri" w:hAnsi="Times New Roman" w:cs="Times New Roman"/>
          <w:sz w:val="26"/>
          <w:szCs w:val="26"/>
        </w:rPr>
        <w:t xml:space="preserve">рганизаций и </w:t>
      </w:r>
      <w:proofErr w:type="gramStart"/>
      <w:r w:rsidR="002C095B" w:rsidRPr="002C095B">
        <w:rPr>
          <w:rFonts w:ascii="Times New Roman" w:eastAsia="Calibri" w:hAnsi="Times New Roman" w:cs="Times New Roman"/>
          <w:sz w:val="26"/>
          <w:szCs w:val="26"/>
        </w:rPr>
        <w:t>учреждений</w:t>
      </w:r>
      <w:proofErr w:type="gramEnd"/>
      <w:r w:rsidR="002C095B" w:rsidRPr="002C095B">
        <w:rPr>
          <w:rFonts w:ascii="Times New Roman" w:eastAsia="Calibri" w:hAnsi="Times New Roman" w:cs="Times New Roman"/>
          <w:sz w:val="26"/>
          <w:szCs w:val="26"/>
        </w:rPr>
        <w:t xml:space="preserve"> оказывающих психологическую, </w:t>
      </w:r>
      <w:proofErr w:type="spellStart"/>
      <w:r w:rsidR="002C095B" w:rsidRPr="002C095B">
        <w:rPr>
          <w:rFonts w:ascii="Times New Roman" w:eastAsia="Calibri" w:hAnsi="Times New Roman" w:cs="Times New Roman"/>
          <w:sz w:val="26"/>
          <w:szCs w:val="26"/>
        </w:rPr>
        <w:t>психолого</w:t>
      </w:r>
      <w:proofErr w:type="spellEnd"/>
      <w:r w:rsidR="002C095B" w:rsidRPr="002C095B">
        <w:rPr>
          <w:rFonts w:ascii="Times New Roman" w:eastAsia="Calibri" w:hAnsi="Times New Roman" w:cs="Times New Roman"/>
          <w:sz w:val="26"/>
          <w:szCs w:val="26"/>
        </w:rPr>
        <w:t xml:space="preserve"> – педагогическую, </w:t>
      </w:r>
      <w:proofErr w:type="spellStart"/>
      <w:r w:rsidR="002C095B" w:rsidRPr="002C095B">
        <w:rPr>
          <w:rFonts w:ascii="Times New Roman" w:eastAsia="Calibri" w:hAnsi="Times New Roman" w:cs="Times New Roman"/>
          <w:sz w:val="26"/>
          <w:szCs w:val="26"/>
        </w:rPr>
        <w:t>психо</w:t>
      </w:r>
      <w:proofErr w:type="spellEnd"/>
      <w:r w:rsidR="002C095B" w:rsidRPr="002C095B">
        <w:rPr>
          <w:rFonts w:ascii="Times New Roman" w:eastAsia="Calibri" w:hAnsi="Times New Roman" w:cs="Times New Roman"/>
          <w:sz w:val="26"/>
          <w:szCs w:val="26"/>
        </w:rPr>
        <w:t>-терапевтическую помощь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C095B" w:rsidRPr="002C095B">
        <w:rPr>
          <w:rFonts w:ascii="Times New Roman" w:eastAsia="Calibri" w:hAnsi="Times New Roman" w:cs="Times New Roman"/>
          <w:sz w:val="26"/>
          <w:szCs w:val="26"/>
        </w:rPr>
        <w:t>несовершеннолетним 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их законным представителям)</w:t>
      </w:r>
    </w:p>
    <w:p w:rsidR="002C095B" w:rsidRPr="002C095B" w:rsidRDefault="002C095B" w:rsidP="00483D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7030A0"/>
          <w:sz w:val="26"/>
          <w:szCs w:val="26"/>
        </w:rPr>
        <w:t>Службы психолого-педагогического медико-социального сопровождения общеобразовательных организаций Сургутского района</w:t>
      </w:r>
    </w:p>
    <w:p w:rsidR="002C095B" w:rsidRDefault="002C095B" w:rsidP="00C4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7030A0"/>
          <w:sz w:val="26"/>
          <w:szCs w:val="26"/>
        </w:rPr>
        <w:t>(информация размещена на сайтах образовательных организаций)</w:t>
      </w:r>
    </w:p>
    <w:p w:rsidR="00483DA9" w:rsidRPr="00483DA9" w:rsidRDefault="00483DA9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7030A0"/>
          <w:sz w:val="26"/>
          <w:szCs w:val="26"/>
        </w:rPr>
      </w:pPr>
    </w:p>
    <w:p w:rsidR="000F2BA5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Бюджетное учреждение Ханты-Мансийского автономного округа - Югры «Сургутский районный центр с</w:t>
      </w:r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оциальной помощи семье и детям»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Российская Федерация, 628450, Ханты-Мансийский автономный округ – Югра, Сургутский район, поселок городского типа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34.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Директор: Черкашина Елена Леонидовна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Приемная: +7 (3462) 740-555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Факс</w:t>
      </w: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  <w:t>: +7 (3462) 740-555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  <w:t>E-mail: SurRCPSD@admhmao.ru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Сайт: http://centr-aprel.ru/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Группа в социальной сети «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ВКонтакте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»: https://vk.com/club115503653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Группа в социальной сети «Одноклассники»: https://ok.ru/group52767685738641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Группа в социальной сети «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Инстаграм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»: https://www.instagram.com/centraprel.surgut/</w:t>
      </w:r>
    </w:p>
    <w:p w:rsidR="002C095B" w:rsidRPr="00483DA9" w:rsidRDefault="002C095B" w:rsidP="002C095B">
      <w:pPr>
        <w:spacing w:after="0" w:line="240" w:lineRule="auto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Отделение психологической помощи гражданам (в том числе служба профилактики семейного неблагополучия, служба "Экстренная детская помощь"), сектор дневного пребывания несовершеннолетних (пгт.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34.)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Заведующий: Казакова Оксана Валерьевна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3462 740 605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proofErr w:type="gram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E-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mail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:  KazakovaOV@admhmao.ru</w:t>
      </w:r>
      <w:proofErr w:type="gramEnd"/>
    </w:p>
    <w:p w:rsidR="002C095B" w:rsidRPr="00483DA9" w:rsidRDefault="002C095B" w:rsidP="002C095B">
      <w:pPr>
        <w:spacing w:after="0" w:line="240" w:lineRule="auto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Отделение психологической помощи гражданам (в том числе служба профилактики семейного неблагополучия, служба "Экстренная детская помощь"), сектор дневного пребывания несовершеннолетних  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(г.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Лянтор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,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мкр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. 5, дом 3, офис 3)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Челышева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Серафима Васильевна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34638 20 780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E-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mail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: ChelyshevaSV@admhmao.ru</w:t>
      </w:r>
    </w:p>
    <w:p w:rsidR="002C095B" w:rsidRPr="00483DA9" w:rsidRDefault="002C095B" w:rsidP="002C095B">
      <w:pPr>
        <w:spacing w:after="0" w:line="240" w:lineRule="auto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Отделение психологической помощи гражданам (в том числе служба профилактики семейного неблагополучия, служба "Экстренная детская помощь"), сектор дневного пребывания несовершеннолетних (пгт. Федоровский, улица Федорова, дом 3Б)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</w:t>
      </w:r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Киреева </w:t>
      </w:r>
      <w:proofErr w:type="spellStart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Айгуль</w:t>
      </w:r>
      <w:proofErr w:type="spellEnd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</w:t>
      </w:r>
      <w:proofErr w:type="spellStart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Рифгатовна</w:t>
      </w:r>
      <w:proofErr w:type="spellEnd"/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proofErr w:type="gram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 +</w:t>
      </w:r>
      <w:proofErr w:type="gram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7 3462 732 279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proofErr w:type="gram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E-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mail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:  filialfedorovskiy@mail.ru</w:t>
      </w:r>
      <w:proofErr w:type="gramEnd"/>
    </w:p>
    <w:p w:rsidR="00C17D36" w:rsidRPr="00483DA9" w:rsidRDefault="00C17D36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Отделение социального сопровождения граждан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(пгт.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34.)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Мухамедтинова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Рания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Мухлисулловна</w:t>
      </w:r>
      <w:proofErr w:type="spellEnd"/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3462 740 570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  <w:t>E-mail:  semia-aprel@yandex.ru</w:t>
      </w:r>
    </w:p>
    <w:p w:rsidR="002C095B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</w:p>
    <w:p w:rsidR="00C43353" w:rsidRPr="00483DA9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</w:p>
    <w:p w:rsidR="000F2BA5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lastRenderedPageBreak/>
        <w:t xml:space="preserve">Отделение социальной адаптации несовершеннолетних и молодежи 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(пгт.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34.)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</w:t>
      </w:r>
      <w:proofErr w:type="spellStart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Гельманшина</w:t>
      </w:r>
      <w:proofErr w:type="spellEnd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Гузель </w:t>
      </w:r>
      <w:proofErr w:type="spellStart"/>
      <w:r w:rsidR="000F2BA5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Фанавиевна</w:t>
      </w:r>
      <w:proofErr w:type="spellEnd"/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3462 740 570</w:t>
      </w:r>
    </w:p>
    <w:p w:rsidR="000F2BA5" w:rsidRPr="00483DA9" w:rsidRDefault="002C095B" w:rsidP="000F2BA5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  <w:r w:rsidRPr="000F2BA5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  <w:t>E-mail</w:t>
      </w:r>
      <w:r w:rsidR="000F2BA5"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  <w:t>:  semia-aprel@yandex.ru</w:t>
      </w:r>
    </w:p>
    <w:p w:rsidR="002C095B" w:rsidRPr="000F2BA5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lang w:val="en-US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Стационарное отделение (пгт.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Фастова Татьяна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Димитриевна</w:t>
      </w:r>
      <w:proofErr w:type="spellEnd"/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3462 740 555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E-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mail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: FastovaTD@admhmao.ru</w:t>
      </w:r>
    </w:p>
    <w:p w:rsidR="002C095B" w:rsidRPr="00483DA9" w:rsidRDefault="002C095B" w:rsidP="002C095B">
      <w:pPr>
        <w:spacing w:after="0" w:line="240" w:lineRule="auto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Кризисное отделение помощи гражданам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(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п.г.т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. 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Барсово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, улица Сосновый бор, дом 34)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Заведующий: </w:t>
      </w:r>
      <w:proofErr w:type="spell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Кваст</w:t>
      </w:r>
      <w:proofErr w:type="spell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Екатерина Юрьевна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Телефон: +7 3462 740 555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E-</w:t>
      </w:r>
      <w:proofErr w:type="spellStart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>mail</w:t>
      </w:r>
      <w:proofErr w:type="spellEnd"/>
      <w:r w:rsidRPr="00483DA9"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  <w:t xml:space="preserve">: </w:t>
      </w:r>
      <w:hyperlink r:id="rId4" w:history="1">
        <w:r w:rsidRPr="00483DA9">
          <w:rPr>
            <w:rFonts w:ascii="Times New Roman" w:eastAsia="Calibri" w:hAnsi="Times New Roman" w:cs="Times New Roman"/>
            <w:color w:val="1F3864" w:themeColor="accent5" w:themeShade="80"/>
            <w:sz w:val="26"/>
            <w:szCs w:val="26"/>
            <w:u w:val="single"/>
          </w:rPr>
          <w:t>KvastEY@admhmao.ru</w:t>
        </w:r>
      </w:hyperlink>
    </w:p>
    <w:p w:rsidR="002C095B" w:rsidRPr="00483DA9" w:rsidRDefault="002C095B" w:rsidP="002C095B">
      <w:pPr>
        <w:spacing w:after="0" w:line="240" w:lineRule="auto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</w:rPr>
      </w:pP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</w:pPr>
      <w:proofErr w:type="gramStart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>!Осуществляет</w:t>
      </w:r>
      <w:proofErr w:type="gramEnd"/>
      <w:r w:rsidRPr="00483DA9">
        <w:rPr>
          <w:rFonts w:ascii="Times New Roman" w:eastAsia="Calibri" w:hAnsi="Times New Roman" w:cs="Times New Roman"/>
          <w:b/>
          <w:color w:val="1F3864" w:themeColor="accent5" w:themeShade="80"/>
          <w:sz w:val="26"/>
          <w:szCs w:val="26"/>
        </w:rPr>
        <w:t xml:space="preserve"> работу дистанционная приёмная! </w:t>
      </w:r>
    </w:p>
    <w:p w:rsidR="002C095B" w:rsidRPr="00483DA9" w:rsidRDefault="00764B2A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1F3864" w:themeColor="accent5" w:themeShade="80"/>
          <w:sz w:val="26"/>
          <w:szCs w:val="26"/>
          <w:u w:val="single"/>
        </w:rPr>
      </w:pPr>
      <w:hyperlink r:id="rId5" w:history="1">
        <w:r w:rsidR="002C095B" w:rsidRPr="00483DA9">
          <w:rPr>
            <w:rFonts w:ascii="Times New Roman" w:eastAsia="Calibri" w:hAnsi="Times New Roman" w:cs="Times New Roman"/>
            <w:color w:val="1F3864" w:themeColor="accent5" w:themeShade="80"/>
            <w:sz w:val="26"/>
            <w:szCs w:val="26"/>
            <w:u w:val="single"/>
          </w:rPr>
          <w:t>http://centr-aprel.ru/customers/priemnaya/</w:t>
        </w:r>
      </w:hyperlink>
    </w:p>
    <w:p w:rsidR="002C095B" w:rsidRPr="002C095B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6"/>
          <w:szCs w:val="26"/>
          <w:u w:val="single"/>
        </w:rPr>
      </w:pPr>
    </w:p>
    <w:p w:rsidR="00C17D36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Бюджетное учреждение Ханты-Мансийского автономного округа 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«Сургутская клиническая психоневрологическая больница»</w:t>
      </w:r>
    </w:p>
    <w:p w:rsidR="00C43353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</w:p>
    <w:p w:rsidR="00C43353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</w:pPr>
      <w:r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Першина М</w:t>
      </w:r>
      <w:r w:rsid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арина </w:t>
      </w:r>
      <w:proofErr w:type="spellStart"/>
      <w:r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М</w:t>
      </w:r>
      <w:r w:rsid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ироновна</w:t>
      </w:r>
      <w:proofErr w:type="spellEnd"/>
      <w:r w:rsid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 - </w:t>
      </w:r>
      <w:r w:rsidR="00C43353"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>заведующий</w:t>
      </w:r>
      <w:r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 xml:space="preserve"> амбулаторным 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>психотерапевтическим отделением, врач-психотерапевт</w:t>
      </w:r>
    </w:p>
    <w:p w:rsidR="00C43353" w:rsidRPr="00483DA9" w:rsidRDefault="00C43353" w:rsidP="00C43353">
      <w:pPr>
        <w:spacing w:after="0" w:line="24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</w:pPr>
      <w:r w:rsidRP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Туганов Артемий Николаевич</w:t>
      </w:r>
      <w:r w:rsidRPr="00483DA9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 xml:space="preserve">, врач – психотерапевт </w:t>
      </w:r>
    </w:p>
    <w:p w:rsidR="002C095B" w:rsidRPr="00483DA9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8 (3462) 94-07</w:t>
      </w:r>
      <w:r w:rsidR="002C095B"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33</w:t>
      </w:r>
      <w:r w:rsidR="002C095B"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 (регистратура)</w:t>
      </w:r>
    </w:p>
    <w:p w:rsidR="00C43353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</w:p>
    <w:p w:rsidR="00C43353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Жога</w:t>
      </w:r>
      <w:proofErr w:type="spellEnd"/>
      <w:r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 Екатерина Александровна – </w:t>
      </w:r>
      <w:r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>заведующий</w:t>
      </w:r>
      <w:r w:rsidR="002C095B"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 xml:space="preserve"> детским диспансерным </w:t>
      </w:r>
    </w:p>
    <w:p w:rsidR="002C095B" w:rsidRPr="00483DA9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 w:rsidRPr="00C43353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>психиатрическим отделением, врач - психиатр</w:t>
      </w:r>
    </w:p>
    <w:p w:rsidR="00C43353" w:rsidRPr="00483DA9" w:rsidRDefault="00C43353" w:rsidP="00C43353">
      <w:pPr>
        <w:spacing w:after="0" w:line="24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</w:pPr>
      <w:proofErr w:type="spellStart"/>
      <w:r w:rsidRP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Боронос</w:t>
      </w:r>
      <w:proofErr w:type="spellEnd"/>
      <w:r w:rsidRPr="00C43353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 Виктория Владимировна</w:t>
      </w:r>
      <w:r w:rsidRPr="00483DA9">
        <w:rPr>
          <w:rFonts w:ascii="Times New Roman" w:eastAsia="Calibri" w:hAnsi="Times New Roman" w:cs="Times New Roman"/>
          <w:color w:val="385623" w:themeColor="accent6" w:themeShade="80"/>
          <w:sz w:val="26"/>
          <w:szCs w:val="26"/>
        </w:rPr>
        <w:t>, врач психиатр детский участковый</w:t>
      </w:r>
    </w:p>
    <w:p w:rsidR="002C095B" w:rsidRPr="00483DA9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 xml:space="preserve">8 (3462) 94-02-16 </w:t>
      </w:r>
      <w:r w:rsidR="002C095B" w:rsidRPr="00483DA9">
        <w:rPr>
          <w:rFonts w:ascii="Times New Roman" w:eastAsia="Calibri" w:hAnsi="Times New Roman" w:cs="Times New Roman"/>
          <w:b/>
          <w:color w:val="385623" w:themeColor="accent6" w:themeShade="80"/>
          <w:sz w:val="26"/>
          <w:szCs w:val="26"/>
        </w:rPr>
        <w:t>(регистратура)</w:t>
      </w:r>
    </w:p>
    <w:p w:rsidR="002C095B" w:rsidRDefault="00C43353" w:rsidP="002C0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2C095B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83819</wp:posOffset>
            </wp:positionV>
            <wp:extent cx="5619115" cy="3879421"/>
            <wp:effectExtent l="0" t="0" r="635" b="6985"/>
            <wp:wrapNone/>
            <wp:docPr id="1" name="Рисунок 1" descr="C:\Users\BoltunovaSS\Desktop\РАБОЧИЕ ПАПКИ\Информация для группы ОБРАЗОВАНИЕ ВК, сайт\2021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tunovaSS\Desktop\РАБОЧИЕ ПАПКИ\Информация для группы ОБРАЗОВАНИЕ ВК, сайт\2021\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99" cy="38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17D36" w:rsidRDefault="00C17D36" w:rsidP="002C0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83DA9" w:rsidRPr="002C095B" w:rsidRDefault="00483DA9" w:rsidP="002C0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C095B" w:rsidRPr="002C095B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C095B" w:rsidRPr="002C095B" w:rsidRDefault="002C095B" w:rsidP="002C09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D5F6E" w:rsidRDefault="00BD5F6E"/>
    <w:sectPr w:rsidR="00BD5F6E" w:rsidSect="002C095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87"/>
    <w:rsid w:val="000F2BA5"/>
    <w:rsid w:val="002C095B"/>
    <w:rsid w:val="00483DA9"/>
    <w:rsid w:val="00664087"/>
    <w:rsid w:val="00764B2A"/>
    <w:rsid w:val="00BD5F6E"/>
    <w:rsid w:val="00C17D36"/>
    <w:rsid w:val="00C43353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273C"/>
  <w15:chartTrackingRefBased/>
  <w15:docId w15:val="{45F7C0A8-B57A-4FC3-ACA0-424B1637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entr-aprel.ru/customers/priemnaya/" TargetMode="External"/><Relationship Id="rId4" Type="http://schemas.openxmlformats.org/officeDocument/2006/relationships/hyperlink" Target="mailto:KvastEY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Болтунова Светлана Сергеевна</dc:creator>
  <cp:keywords/>
  <dc:description/>
  <cp:lastModifiedBy>Черепанова Инна Ивановна</cp:lastModifiedBy>
  <cp:revision>4</cp:revision>
  <dcterms:created xsi:type="dcterms:W3CDTF">2021-11-15T05:50:00Z</dcterms:created>
  <dcterms:modified xsi:type="dcterms:W3CDTF">2021-11-15T06:46:00Z</dcterms:modified>
</cp:coreProperties>
</file>