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65481" w:rsidRDefault="00865481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481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капусты и моркови с растительным маслом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Свекольник со сметаной</w:t>
            </w:r>
          </w:p>
          <w:p w:rsidR="00865481" w:rsidRDefault="00865481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481">
              <w:rPr>
                <w:rFonts w:ascii="Times New Roman" w:hAnsi="Times New Roman" w:cs="Times New Roman"/>
                <w:i/>
                <w:sz w:val="24"/>
                <w:szCs w:val="24"/>
              </w:rPr>
              <w:t>Биточек "Уральский</w:t>
            </w:r>
            <w:proofErr w:type="gramStart"/>
            <w:r w:rsidRPr="00865481">
              <w:rPr>
                <w:rFonts w:ascii="Times New Roman" w:hAnsi="Times New Roman" w:cs="Times New Roman"/>
                <w:i/>
                <w:sz w:val="24"/>
                <w:szCs w:val="24"/>
              </w:rPr>
              <w:t>"  мясо</w:t>
            </w:r>
            <w:proofErr w:type="gramEnd"/>
            <w:r w:rsidRPr="00865481">
              <w:rPr>
                <w:rFonts w:ascii="Times New Roman" w:hAnsi="Times New Roman" w:cs="Times New Roman"/>
                <w:i/>
                <w:sz w:val="24"/>
                <w:szCs w:val="24"/>
              </w:rPr>
              <w:t>-капустный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ягод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</w:tc>
        <w:tc>
          <w:tcPr>
            <w:tcW w:w="4678" w:type="dxa"/>
          </w:tcPr>
          <w:p w:rsidR="00E41B84" w:rsidRDefault="00312AB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99979" wp14:editId="09A1B956">
                  <wp:extent cx="2214949" cy="18592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2909" t="2511"/>
                          <a:stretch/>
                        </pic:blipFill>
                        <pic:spPr bwMode="auto">
                          <a:xfrm>
                            <a:off x="0" y="0"/>
                            <a:ext cx="2217538" cy="186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538C" w:rsidRPr="004C35EB" w:rsidRDefault="001C538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312AB9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7ABF92CB" wp14:editId="4BBB4E72">
                  <wp:extent cx="2141261" cy="23012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75" t="5648" r="5334" b="18924"/>
                          <a:stretch/>
                        </pic:blipFill>
                        <pic:spPr bwMode="auto">
                          <a:xfrm>
                            <a:off x="0" y="0"/>
                            <a:ext cx="2146413" cy="2306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312AB9">
        <w:trPr>
          <w:trHeight w:val="2916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865481" w:rsidRDefault="00865481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481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капусты и моркови с растительным маслом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Свекольник со сметаной</w:t>
            </w:r>
          </w:p>
          <w:p w:rsidR="00865481" w:rsidRDefault="00865481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481">
              <w:rPr>
                <w:rFonts w:ascii="Times New Roman" w:hAnsi="Times New Roman" w:cs="Times New Roman"/>
                <w:i/>
                <w:sz w:val="24"/>
                <w:szCs w:val="24"/>
              </w:rPr>
              <w:t>Биточек "Уральский</w:t>
            </w:r>
            <w:proofErr w:type="gramStart"/>
            <w:r w:rsidRPr="00865481">
              <w:rPr>
                <w:rFonts w:ascii="Times New Roman" w:hAnsi="Times New Roman" w:cs="Times New Roman"/>
                <w:i/>
                <w:sz w:val="24"/>
                <w:szCs w:val="24"/>
              </w:rPr>
              <w:t>"  мясо</w:t>
            </w:r>
            <w:proofErr w:type="gramEnd"/>
            <w:r w:rsidRPr="00865481">
              <w:rPr>
                <w:rFonts w:ascii="Times New Roman" w:hAnsi="Times New Roman" w:cs="Times New Roman"/>
                <w:i/>
                <w:sz w:val="24"/>
                <w:szCs w:val="24"/>
              </w:rPr>
              <w:t>-капустный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ягод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312AB9" w:rsidP="00312A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</w:tc>
        <w:tc>
          <w:tcPr>
            <w:tcW w:w="4678" w:type="dxa"/>
          </w:tcPr>
          <w:p w:rsidR="00E41B84" w:rsidRDefault="00312AB9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B4957D5" wp14:editId="7F3D49C5">
                  <wp:extent cx="2214949" cy="18592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2909" t="2511"/>
                          <a:stretch/>
                        </pic:blipFill>
                        <pic:spPr bwMode="auto">
                          <a:xfrm>
                            <a:off x="0" y="0"/>
                            <a:ext cx="2217538" cy="186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Каша овсяная Геркулес жидкая молочная с маслом сливочным</w:t>
            </w:r>
          </w:p>
          <w:p w:rsidR="00312AB9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EF2515" w:rsidRPr="00DA4597" w:rsidRDefault="00312AB9" w:rsidP="00312A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  <w:r w:rsidRPr="00DA4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E41B84" w:rsidRDefault="00312AB9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FE4BBE0" wp14:editId="56109558">
                  <wp:extent cx="2255520" cy="1873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1835" r="20395"/>
                          <a:stretch/>
                        </pic:blipFill>
                        <pic:spPr bwMode="auto">
                          <a:xfrm>
                            <a:off x="0" y="0"/>
                            <a:ext cx="2255520" cy="187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12AB9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65481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6B34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CF1EE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195</cp:revision>
  <dcterms:created xsi:type="dcterms:W3CDTF">2022-11-22T04:44:00Z</dcterms:created>
  <dcterms:modified xsi:type="dcterms:W3CDTF">2024-05-22T16:52:00Z</dcterms:modified>
</cp:coreProperties>
</file>