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CB4" w:rsidRPr="00364CB4" w:rsidRDefault="00364CB4" w:rsidP="00364C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r w:rsidRPr="00364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Состав </w:t>
      </w:r>
    </w:p>
    <w:p w:rsidR="00364CB4" w:rsidRPr="00364CB4" w:rsidRDefault="00364CB4" w:rsidP="00364C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364C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комиссии  по</w:t>
      </w:r>
      <w:proofErr w:type="gramEnd"/>
      <w:r w:rsidRPr="00364C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соблюдению требований к служебному поведению работников  и урегулированию конфликта интересов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филиале МБОУ «Солнечная СОШ № 1» «Сытоминс</w:t>
      </w:r>
      <w:r w:rsidRPr="00364C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кая СШ»</w:t>
      </w:r>
      <w:r w:rsidRPr="00364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64CB4" w:rsidRPr="00364CB4" w:rsidRDefault="00364CB4" w:rsidP="00364CB4">
      <w:pPr>
        <w:spacing w:after="0" w:line="269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a3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2"/>
        <w:gridCol w:w="6128"/>
      </w:tblGrid>
      <w:tr w:rsidR="00364CB4" w:rsidRPr="00364CB4" w:rsidTr="00DB5A5F">
        <w:tc>
          <w:tcPr>
            <w:tcW w:w="3271" w:type="dxa"/>
          </w:tcPr>
          <w:p w:rsidR="00364CB4" w:rsidRPr="00364CB4" w:rsidRDefault="00364CB4" w:rsidP="00364CB4">
            <w:pPr>
              <w:spacing w:line="269" w:lineRule="auto"/>
              <w:ind w:right="14"/>
              <w:jc w:val="both"/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364CB4">
              <w:rPr>
                <w:rFonts w:eastAsia="Times New Roman"/>
                <w:color w:val="000000"/>
                <w:lang w:eastAsia="ru-RU"/>
              </w:rPr>
              <w:t>Председатель  Комиссии</w:t>
            </w:r>
            <w:proofErr w:type="gramEnd"/>
            <w:r w:rsidRPr="00364CB4">
              <w:rPr>
                <w:rFonts w:eastAsia="Times New Roman"/>
                <w:color w:val="000000"/>
                <w:lang w:eastAsia="ru-RU"/>
              </w:rPr>
              <w:t>:</w:t>
            </w:r>
          </w:p>
        </w:tc>
        <w:tc>
          <w:tcPr>
            <w:tcW w:w="6217" w:type="dxa"/>
          </w:tcPr>
          <w:p w:rsidR="00364CB4" w:rsidRPr="00364CB4" w:rsidRDefault="00364CB4" w:rsidP="00364CB4">
            <w:pPr>
              <w:spacing w:line="269" w:lineRule="auto"/>
              <w:ind w:right="14"/>
              <w:jc w:val="both"/>
              <w:rPr>
                <w:rFonts w:eastAsia="Times New Roman"/>
                <w:color w:val="000000"/>
                <w:lang w:eastAsia="ru-RU"/>
              </w:rPr>
            </w:pPr>
            <w:r w:rsidRPr="00364CB4">
              <w:rPr>
                <w:rFonts w:eastAsia="Times New Roman"/>
                <w:color w:val="000000"/>
                <w:lang w:eastAsia="ru-RU"/>
              </w:rPr>
              <w:t>Директор филиала, Кудина Ирина Николаевна</w:t>
            </w:r>
          </w:p>
        </w:tc>
      </w:tr>
      <w:tr w:rsidR="00364CB4" w:rsidRPr="00364CB4" w:rsidTr="00DB5A5F">
        <w:tc>
          <w:tcPr>
            <w:tcW w:w="3271" w:type="dxa"/>
          </w:tcPr>
          <w:p w:rsidR="00364CB4" w:rsidRPr="00364CB4" w:rsidRDefault="00364CB4" w:rsidP="00364CB4">
            <w:pPr>
              <w:spacing w:line="269" w:lineRule="auto"/>
              <w:ind w:right="14"/>
              <w:jc w:val="both"/>
              <w:rPr>
                <w:rFonts w:eastAsia="Times New Roman"/>
                <w:color w:val="000000"/>
                <w:lang w:eastAsia="ru-RU"/>
              </w:rPr>
            </w:pPr>
            <w:r w:rsidRPr="00364CB4">
              <w:rPr>
                <w:rFonts w:eastAsia="Times New Roman"/>
                <w:color w:val="000000"/>
                <w:lang w:eastAsia="ru-RU"/>
              </w:rPr>
              <w:t>Заместитель председателя Комиссии:</w:t>
            </w:r>
          </w:p>
        </w:tc>
        <w:tc>
          <w:tcPr>
            <w:tcW w:w="6217" w:type="dxa"/>
          </w:tcPr>
          <w:p w:rsidR="00364CB4" w:rsidRPr="00364CB4" w:rsidRDefault="00364CB4" w:rsidP="00364CB4">
            <w:pPr>
              <w:spacing w:line="269" w:lineRule="auto"/>
              <w:ind w:left="-15" w:right="14"/>
              <w:jc w:val="both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64CB4">
              <w:rPr>
                <w:rFonts w:eastAsia="Times New Roman"/>
                <w:color w:val="000000"/>
                <w:lang w:eastAsia="ru-RU"/>
              </w:rPr>
              <w:t xml:space="preserve">Заместитель директора Иваненко Наталья Владимировна </w:t>
            </w:r>
          </w:p>
          <w:p w:rsidR="00364CB4" w:rsidRPr="00364CB4" w:rsidRDefault="00364CB4" w:rsidP="00364CB4">
            <w:pPr>
              <w:spacing w:line="269" w:lineRule="auto"/>
              <w:ind w:right="14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364CB4" w:rsidRPr="00364CB4" w:rsidTr="00DB5A5F">
        <w:tc>
          <w:tcPr>
            <w:tcW w:w="3271" w:type="dxa"/>
          </w:tcPr>
          <w:p w:rsidR="00364CB4" w:rsidRPr="00364CB4" w:rsidRDefault="00364CB4" w:rsidP="00364CB4">
            <w:pPr>
              <w:spacing w:line="269" w:lineRule="auto"/>
              <w:ind w:right="14"/>
              <w:jc w:val="both"/>
              <w:rPr>
                <w:rFonts w:eastAsia="Times New Roman"/>
                <w:color w:val="000000"/>
                <w:lang w:eastAsia="ru-RU"/>
              </w:rPr>
            </w:pPr>
            <w:r w:rsidRPr="00364CB4">
              <w:rPr>
                <w:rFonts w:eastAsia="Times New Roman"/>
                <w:color w:val="000000"/>
                <w:lang w:eastAsia="ru-RU"/>
              </w:rPr>
              <w:t>Члены Комиссии:</w:t>
            </w:r>
          </w:p>
        </w:tc>
        <w:tc>
          <w:tcPr>
            <w:tcW w:w="6217" w:type="dxa"/>
          </w:tcPr>
          <w:p w:rsidR="00364CB4" w:rsidRPr="00364CB4" w:rsidRDefault="00364CB4" w:rsidP="00364CB4">
            <w:pPr>
              <w:spacing w:line="269" w:lineRule="auto"/>
              <w:ind w:left="-15" w:right="14"/>
              <w:jc w:val="both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64CB4">
              <w:rPr>
                <w:rFonts w:eastAsia="Times New Roman"/>
                <w:color w:val="000000"/>
                <w:lang w:eastAsia="ru-RU"/>
              </w:rPr>
              <w:t xml:space="preserve">Заместитель директора Фоменкова Елена Васильевна </w:t>
            </w:r>
          </w:p>
          <w:p w:rsidR="00364CB4" w:rsidRPr="00364CB4" w:rsidRDefault="00364CB4" w:rsidP="00364CB4">
            <w:pPr>
              <w:spacing w:line="269" w:lineRule="auto"/>
              <w:ind w:right="14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364CB4" w:rsidRPr="00364CB4" w:rsidTr="00DB5A5F">
        <w:tc>
          <w:tcPr>
            <w:tcW w:w="3271" w:type="dxa"/>
          </w:tcPr>
          <w:p w:rsidR="00364CB4" w:rsidRPr="00364CB4" w:rsidRDefault="00364CB4" w:rsidP="00364CB4">
            <w:pPr>
              <w:spacing w:line="269" w:lineRule="auto"/>
              <w:ind w:right="14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217" w:type="dxa"/>
          </w:tcPr>
          <w:p w:rsidR="00364CB4" w:rsidRPr="00364CB4" w:rsidRDefault="00364CB4" w:rsidP="00364CB4">
            <w:pPr>
              <w:tabs>
                <w:tab w:val="left" w:pos="426"/>
                <w:tab w:val="left" w:pos="567"/>
              </w:tabs>
              <w:contextualSpacing/>
              <w:jc w:val="both"/>
              <w:rPr>
                <w:rFonts w:eastAsia="Times New Roman"/>
                <w:color w:val="000000"/>
                <w:lang w:eastAsia="ru-RU"/>
              </w:rPr>
            </w:pPr>
            <w:r w:rsidRPr="00364CB4">
              <w:rPr>
                <w:rFonts w:eastAsia="Times New Roman"/>
                <w:color w:val="000000"/>
                <w:lang w:eastAsia="ru-RU"/>
              </w:rPr>
              <w:t xml:space="preserve">Председатель </w:t>
            </w:r>
            <w:r w:rsidRPr="00364CB4">
              <w:rPr>
                <w:rFonts w:eastAsia="Times New Roman"/>
                <w:color w:val="000000"/>
                <w:lang w:eastAsia="ru-RU"/>
              </w:rPr>
              <w:t>профсоюзного</w:t>
            </w:r>
            <w:r w:rsidRPr="00364CB4">
              <w:rPr>
                <w:rFonts w:eastAsia="Times New Roman"/>
                <w:color w:val="000000"/>
                <w:lang w:eastAsia="ru-RU"/>
              </w:rPr>
              <w:t xml:space="preserve"> комитета,                      </w:t>
            </w:r>
          </w:p>
          <w:p w:rsidR="00364CB4" w:rsidRPr="00364CB4" w:rsidRDefault="00364CB4" w:rsidP="00364CB4">
            <w:pPr>
              <w:tabs>
                <w:tab w:val="left" w:pos="426"/>
                <w:tab w:val="left" w:pos="567"/>
              </w:tabs>
              <w:contextualSpacing/>
              <w:jc w:val="both"/>
              <w:rPr>
                <w:rFonts w:eastAsia="Times New Roman"/>
                <w:color w:val="000000"/>
                <w:lang w:eastAsia="ru-RU"/>
              </w:rPr>
            </w:pPr>
            <w:r w:rsidRPr="00364CB4">
              <w:rPr>
                <w:rFonts w:eastAsia="Times New Roman"/>
                <w:color w:val="000000"/>
                <w:lang w:eastAsia="ru-RU"/>
              </w:rPr>
              <w:t xml:space="preserve">Анисимова Г.Н. </w:t>
            </w:r>
          </w:p>
          <w:p w:rsidR="00364CB4" w:rsidRPr="00364CB4" w:rsidRDefault="00364CB4" w:rsidP="00364CB4">
            <w:pPr>
              <w:spacing w:line="269" w:lineRule="auto"/>
              <w:ind w:right="14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364CB4" w:rsidRPr="00364CB4" w:rsidTr="00DB5A5F">
        <w:tc>
          <w:tcPr>
            <w:tcW w:w="3271" w:type="dxa"/>
          </w:tcPr>
          <w:p w:rsidR="00364CB4" w:rsidRPr="00364CB4" w:rsidRDefault="00364CB4" w:rsidP="00364CB4">
            <w:pPr>
              <w:spacing w:line="269" w:lineRule="auto"/>
              <w:ind w:right="14"/>
              <w:jc w:val="both"/>
              <w:rPr>
                <w:rFonts w:eastAsia="Times New Roman"/>
                <w:color w:val="000000"/>
                <w:lang w:eastAsia="ru-RU"/>
              </w:rPr>
            </w:pPr>
            <w:r w:rsidRPr="00364CB4">
              <w:rPr>
                <w:rFonts w:eastAsia="Times New Roman"/>
                <w:color w:val="000000"/>
                <w:lang w:eastAsia="ru-RU"/>
              </w:rPr>
              <w:t>Секретарь Комиссии:</w:t>
            </w:r>
          </w:p>
        </w:tc>
        <w:tc>
          <w:tcPr>
            <w:tcW w:w="6217" w:type="dxa"/>
          </w:tcPr>
          <w:p w:rsidR="00364CB4" w:rsidRPr="00364CB4" w:rsidRDefault="00364CB4" w:rsidP="00364CB4">
            <w:pPr>
              <w:tabs>
                <w:tab w:val="left" w:pos="426"/>
                <w:tab w:val="left" w:pos="567"/>
              </w:tabs>
              <w:jc w:val="both"/>
              <w:rPr>
                <w:rFonts w:eastAsia="Times New Roman"/>
                <w:color w:val="000000"/>
                <w:lang w:eastAsia="ru-RU"/>
              </w:rPr>
            </w:pPr>
            <w:r w:rsidRPr="00364CB4">
              <w:rPr>
                <w:rFonts w:eastAsia="Times New Roman"/>
                <w:color w:val="000000"/>
                <w:lang w:eastAsia="ru-RU"/>
              </w:rPr>
              <w:t xml:space="preserve">Специалист по персоналу, Колпакова А.В. </w:t>
            </w:r>
          </w:p>
          <w:p w:rsidR="00364CB4" w:rsidRPr="00364CB4" w:rsidRDefault="00364CB4" w:rsidP="00364CB4">
            <w:pPr>
              <w:spacing w:line="269" w:lineRule="auto"/>
              <w:ind w:right="14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  <w:bookmarkEnd w:id="0"/>
    </w:tbl>
    <w:p w:rsidR="00EA383A" w:rsidRDefault="00EA383A"/>
    <w:sectPr w:rsidR="00EA3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517"/>
    <w:rsid w:val="00364CB4"/>
    <w:rsid w:val="009A4517"/>
    <w:rsid w:val="00EA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C9A1AB-F5BD-4D07-A1F2-0499D16EF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4CB4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</dc:creator>
  <cp:keywords/>
  <dc:description/>
  <cp:lastModifiedBy>ON</cp:lastModifiedBy>
  <cp:revision>2</cp:revision>
  <dcterms:created xsi:type="dcterms:W3CDTF">2023-04-11T06:53:00Z</dcterms:created>
  <dcterms:modified xsi:type="dcterms:W3CDTF">2023-04-11T06:56:00Z</dcterms:modified>
</cp:coreProperties>
</file>