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622" w:rsidRPr="000A6D46" w:rsidRDefault="00147622" w:rsidP="00147622">
      <w:pPr>
        <w:jc w:val="both"/>
        <w:rPr>
          <w:b/>
          <w:bCs/>
          <w:szCs w:val="28"/>
        </w:rPr>
      </w:pPr>
    </w:p>
    <w:tbl>
      <w:tblPr>
        <w:tblW w:w="10080" w:type="dxa"/>
        <w:tblLook w:val="04A0" w:firstRow="1" w:lastRow="0" w:firstColumn="1" w:lastColumn="0" w:noHBand="0" w:noVBand="1"/>
      </w:tblPr>
      <w:tblGrid>
        <w:gridCol w:w="3510"/>
        <w:gridCol w:w="2778"/>
        <w:gridCol w:w="3792"/>
      </w:tblGrid>
      <w:tr w:rsidR="00CE0295" w:rsidRPr="003B4877" w:rsidTr="00796EBC">
        <w:tc>
          <w:tcPr>
            <w:tcW w:w="3510" w:type="dxa"/>
            <w:shd w:val="clear" w:color="auto" w:fill="auto"/>
          </w:tcPr>
          <w:p w:rsidR="00CE0295" w:rsidRDefault="00CE0295" w:rsidP="00CE0295">
            <w:pPr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ПРИНЯТО </w:t>
            </w:r>
          </w:p>
          <w:p w:rsidR="00CE0295" w:rsidRDefault="00CE0295" w:rsidP="00CE0295">
            <w:pPr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решением педагогического совета </w:t>
            </w:r>
          </w:p>
          <w:p w:rsidR="00CE0295" w:rsidRDefault="00CE0295" w:rsidP="00CE0295">
            <w:pPr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от </w:t>
            </w:r>
            <w:r w:rsidR="002F626C">
              <w:rPr>
                <w:szCs w:val="28"/>
                <w:lang w:eastAsia="ru-RU"/>
              </w:rPr>
              <w:t>31.08</w:t>
            </w:r>
            <w:r>
              <w:rPr>
                <w:szCs w:val="28"/>
                <w:lang w:eastAsia="ru-RU"/>
              </w:rPr>
              <w:t>.20</w:t>
            </w:r>
            <w:r w:rsidR="002F626C">
              <w:rPr>
                <w:szCs w:val="28"/>
                <w:lang w:eastAsia="ru-RU"/>
              </w:rPr>
              <w:t>21</w:t>
            </w:r>
          </w:p>
          <w:p w:rsidR="00CE0295" w:rsidRDefault="00CE0295" w:rsidP="00CE0295">
            <w:pPr>
              <w:jc w:val="both"/>
              <w:rPr>
                <w:szCs w:val="28"/>
                <w:lang w:eastAsia="ru-RU"/>
              </w:rPr>
            </w:pPr>
          </w:p>
          <w:p w:rsidR="00CE0295" w:rsidRDefault="00CE0295" w:rsidP="00CE0295">
            <w:pPr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С </w:t>
            </w:r>
            <w:r w:rsidR="00DA4E74">
              <w:rPr>
                <w:szCs w:val="28"/>
                <w:lang w:eastAsia="ru-RU"/>
              </w:rPr>
              <w:t xml:space="preserve">учетом мнения Совета родителей </w:t>
            </w:r>
          </w:p>
          <w:p w:rsidR="00CE0295" w:rsidRDefault="00CE0295" w:rsidP="00E51B1C">
            <w:pPr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от </w:t>
            </w:r>
            <w:r w:rsidR="002F626C">
              <w:rPr>
                <w:szCs w:val="28"/>
                <w:lang w:eastAsia="ru-RU"/>
              </w:rPr>
              <w:t>31.08</w:t>
            </w:r>
            <w:r>
              <w:rPr>
                <w:szCs w:val="28"/>
                <w:lang w:eastAsia="ru-RU"/>
              </w:rPr>
              <w:t>.20</w:t>
            </w:r>
            <w:r w:rsidR="002F626C">
              <w:rPr>
                <w:szCs w:val="28"/>
                <w:lang w:eastAsia="ru-RU"/>
              </w:rPr>
              <w:t>21</w:t>
            </w:r>
          </w:p>
        </w:tc>
        <w:tc>
          <w:tcPr>
            <w:tcW w:w="2778" w:type="dxa"/>
            <w:shd w:val="clear" w:color="auto" w:fill="auto"/>
          </w:tcPr>
          <w:p w:rsidR="00CE0295" w:rsidRDefault="00CE0295" w:rsidP="00CE0295">
            <w:pPr>
              <w:jc w:val="both"/>
              <w:rPr>
                <w:szCs w:val="28"/>
                <w:lang w:eastAsia="ru-RU"/>
              </w:rPr>
            </w:pPr>
          </w:p>
        </w:tc>
        <w:tc>
          <w:tcPr>
            <w:tcW w:w="3792" w:type="dxa"/>
            <w:shd w:val="clear" w:color="auto" w:fill="auto"/>
            <w:hideMark/>
          </w:tcPr>
          <w:p w:rsidR="00CE0295" w:rsidRDefault="00CE0295" w:rsidP="00CE0295">
            <w:pPr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УТВЕРЖДЕНО </w:t>
            </w:r>
          </w:p>
          <w:p w:rsidR="00CE0295" w:rsidRDefault="00CE0295" w:rsidP="00CE0295">
            <w:pPr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приказом директора </w:t>
            </w:r>
          </w:p>
          <w:p w:rsidR="002F626C" w:rsidRDefault="00CE0295" w:rsidP="00CE0295">
            <w:pPr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МБОУ «</w:t>
            </w:r>
            <w:r w:rsidR="002F626C">
              <w:rPr>
                <w:szCs w:val="28"/>
                <w:lang w:eastAsia="ru-RU"/>
              </w:rPr>
              <w:t xml:space="preserve">Солнечная </w:t>
            </w:r>
          </w:p>
          <w:p w:rsidR="00CE0295" w:rsidRDefault="00CE0295" w:rsidP="00CE0295">
            <w:pPr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СОШ № </w:t>
            </w:r>
            <w:r w:rsidR="002F626C">
              <w:rPr>
                <w:szCs w:val="28"/>
                <w:lang w:eastAsia="ru-RU"/>
              </w:rPr>
              <w:t>1</w:t>
            </w:r>
            <w:r>
              <w:rPr>
                <w:szCs w:val="28"/>
                <w:lang w:eastAsia="ru-RU"/>
              </w:rPr>
              <w:t xml:space="preserve">» </w:t>
            </w:r>
          </w:p>
          <w:p w:rsidR="00CE0295" w:rsidRDefault="00CE0295" w:rsidP="00CE0295">
            <w:pPr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от </w:t>
            </w:r>
            <w:r w:rsidR="002F626C">
              <w:rPr>
                <w:szCs w:val="28"/>
                <w:lang w:eastAsia="ru-RU"/>
              </w:rPr>
              <w:t>31</w:t>
            </w:r>
            <w:r>
              <w:rPr>
                <w:szCs w:val="28"/>
                <w:lang w:eastAsia="ru-RU"/>
              </w:rPr>
              <w:t>.08.</w:t>
            </w:r>
            <w:r w:rsidR="002F626C">
              <w:rPr>
                <w:szCs w:val="28"/>
                <w:lang w:eastAsia="ru-RU"/>
              </w:rPr>
              <w:t>2021</w:t>
            </w:r>
            <w:r>
              <w:rPr>
                <w:szCs w:val="28"/>
                <w:lang w:eastAsia="ru-RU"/>
              </w:rPr>
              <w:t xml:space="preserve"> </w:t>
            </w:r>
          </w:p>
          <w:p w:rsidR="00CE0295" w:rsidRDefault="00E51B1C" w:rsidP="002F626C">
            <w:pPr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№ </w:t>
            </w:r>
            <w:r w:rsidR="002F626C">
              <w:rPr>
                <w:szCs w:val="28"/>
                <w:lang w:eastAsia="ru-RU"/>
              </w:rPr>
              <w:t>1525 (приложение 14</w:t>
            </w:r>
            <w:r w:rsidR="00CE0295">
              <w:rPr>
                <w:szCs w:val="28"/>
                <w:lang w:eastAsia="ru-RU"/>
              </w:rPr>
              <w:t>)</w:t>
            </w:r>
          </w:p>
        </w:tc>
      </w:tr>
    </w:tbl>
    <w:p w:rsidR="00147622" w:rsidRDefault="00147622" w:rsidP="00147622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91663" w:rsidRDefault="00323130" w:rsidP="00147622">
      <w:pPr>
        <w:tabs>
          <w:tab w:val="left" w:pos="709"/>
        </w:tabs>
        <w:ind w:firstLine="709"/>
        <w:jc w:val="center"/>
        <w:rPr>
          <w:szCs w:val="28"/>
        </w:rPr>
      </w:pPr>
      <w:r w:rsidRPr="00996376">
        <w:rPr>
          <w:szCs w:val="28"/>
        </w:rPr>
        <w:t>По</w:t>
      </w:r>
      <w:r w:rsidR="00526829" w:rsidRPr="00996376">
        <w:rPr>
          <w:szCs w:val="28"/>
        </w:rPr>
        <w:t>ложение о педагогическом совете</w:t>
      </w:r>
      <w:r w:rsidRPr="00996376">
        <w:rPr>
          <w:szCs w:val="28"/>
        </w:rPr>
        <w:t xml:space="preserve"> </w:t>
      </w:r>
    </w:p>
    <w:p w:rsidR="00147622" w:rsidRDefault="00147622" w:rsidP="00147622">
      <w:pPr>
        <w:tabs>
          <w:tab w:val="left" w:pos="709"/>
        </w:tabs>
        <w:ind w:firstLine="709"/>
        <w:jc w:val="center"/>
        <w:rPr>
          <w:szCs w:val="28"/>
        </w:rPr>
      </w:pPr>
      <w:r>
        <w:rPr>
          <w:szCs w:val="28"/>
        </w:rPr>
        <w:t xml:space="preserve">муниципального бюджетного общеобразовательного учреждения </w:t>
      </w:r>
    </w:p>
    <w:p w:rsidR="00147622" w:rsidRDefault="00147622" w:rsidP="00147622">
      <w:pPr>
        <w:tabs>
          <w:tab w:val="left" w:pos="709"/>
        </w:tabs>
        <w:ind w:firstLine="709"/>
        <w:jc w:val="center"/>
        <w:rPr>
          <w:szCs w:val="28"/>
        </w:rPr>
      </w:pPr>
      <w:r>
        <w:rPr>
          <w:szCs w:val="28"/>
        </w:rPr>
        <w:t>«</w:t>
      </w:r>
      <w:r w:rsidR="002F626C">
        <w:rPr>
          <w:szCs w:val="28"/>
        </w:rPr>
        <w:t xml:space="preserve">Солнечная </w:t>
      </w:r>
      <w:r>
        <w:rPr>
          <w:szCs w:val="28"/>
        </w:rPr>
        <w:t>Средн</w:t>
      </w:r>
      <w:r w:rsidR="002F626C">
        <w:rPr>
          <w:szCs w:val="28"/>
        </w:rPr>
        <w:t>яя общеобразовательная школа № 1</w:t>
      </w:r>
      <w:r>
        <w:rPr>
          <w:szCs w:val="28"/>
        </w:rPr>
        <w:t xml:space="preserve">» </w:t>
      </w:r>
    </w:p>
    <w:p w:rsidR="00147622" w:rsidRPr="00996376" w:rsidRDefault="00147622" w:rsidP="00147622">
      <w:pPr>
        <w:tabs>
          <w:tab w:val="left" w:pos="709"/>
        </w:tabs>
        <w:ind w:firstLine="709"/>
        <w:jc w:val="center"/>
        <w:rPr>
          <w:szCs w:val="28"/>
        </w:rPr>
      </w:pPr>
      <w:r>
        <w:rPr>
          <w:szCs w:val="28"/>
        </w:rPr>
        <w:t>(МБОУ «</w:t>
      </w:r>
      <w:r w:rsidR="002F626C">
        <w:rPr>
          <w:szCs w:val="28"/>
        </w:rPr>
        <w:t>Солнечная СОШ № 1</w:t>
      </w:r>
      <w:r>
        <w:rPr>
          <w:szCs w:val="28"/>
        </w:rPr>
        <w:t>»)</w:t>
      </w:r>
    </w:p>
    <w:p w:rsidR="00323130" w:rsidRPr="00996376" w:rsidRDefault="00323130" w:rsidP="00996376">
      <w:pPr>
        <w:tabs>
          <w:tab w:val="left" w:pos="709"/>
        </w:tabs>
        <w:ind w:firstLine="709"/>
        <w:jc w:val="center"/>
        <w:rPr>
          <w:szCs w:val="28"/>
        </w:rPr>
      </w:pPr>
    </w:p>
    <w:p w:rsidR="00323130" w:rsidRDefault="00323130" w:rsidP="00996376">
      <w:pPr>
        <w:tabs>
          <w:tab w:val="left" w:pos="709"/>
        </w:tabs>
        <w:ind w:firstLine="709"/>
        <w:jc w:val="both"/>
        <w:rPr>
          <w:szCs w:val="28"/>
        </w:rPr>
      </w:pPr>
      <w:r w:rsidRPr="005D1F4E">
        <w:rPr>
          <w:szCs w:val="28"/>
        </w:rPr>
        <w:t xml:space="preserve"> </w:t>
      </w:r>
      <w:r>
        <w:rPr>
          <w:szCs w:val="28"/>
        </w:rPr>
        <w:t>1. Общие положения.</w:t>
      </w:r>
    </w:p>
    <w:p w:rsidR="006401EE" w:rsidRPr="005D1F4E" w:rsidRDefault="00323130" w:rsidP="00996376">
      <w:pPr>
        <w:tabs>
          <w:tab w:val="left" w:pos="709"/>
        </w:tabs>
        <w:ind w:firstLine="709"/>
        <w:jc w:val="both"/>
        <w:rPr>
          <w:szCs w:val="28"/>
        </w:rPr>
      </w:pPr>
      <w:r w:rsidRPr="005D1F4E">
        <w:rPr>
          <w:szCs w:val="28"/>
        </w:rPr>
        <w:t xml:space="preserve"> </w:t>
      </w:r>
      <w:r>
        <w:rPr>
          <w:szCs w:val="28"/>
        </w:rPr>
        <w:t>1.1.</w:t>
      </w:r>
      <w:r w:rsidRPr="005D1F4E">
        <w:rPr>
          <w:szCs w:val="28"/>
        </w:rPr>
        <w:t xml:space="preserve">Педагогический совет </w:t>
      </w:r>
      <w:r w:rsidR="005975E2">
        <w:rPr>
          <w:szCs w:val="28"/>
        </w:rPr>
        <w:t>ОО</w:t>
      </w:r>
      <w:r w:rsidR="00022220">
        <w:rPr>
          <w:szCs w:val="28"/>
        </w:rPr>
        <w:t xml:space="preserve"> (далее</w:t>
      </w:r>
      <w:r w:rsidR="005975E2">
        <w:rPr>
          <w:szCs w:val="28"/>
        </w:rPr>
        <w:t xml:space="preserve"> </w:t>
      </w:r>
      <w:r w:rsidR="00022220">
        <w:rPr>
          <w:szCs w:val="28"/>
        </w:rPr>
        <w:t>-</w:t>
      </w:r>
      <w:r w:rsidR="005975E2">
        <w:rPr>
          <w:szCs w:val="28"/>
        </w:rPr>
        <w:t xml:space="preserve"> </w:t>
      </w:r>
      <w:r w:rsidR="00022220">
        <w:rPr>
          <w:szCs w:val="28"/>
        </w:rPr>
        <w:t>Совет)</w:t>
      </w:r>
      <w:r w:rsidR="005975E2">
        <w:rPr>
          <w:szCs w:val="28"/>
        </w:rPr>
        <w:t xml:space="preserve"> (далее – ОО)</w:t>
      </w:r>
      <w:r w:rsidRPr="005D1F4E">
        <w:rPr>
          <w:szCs w:val="28"/>
        </w:rPr>
        <w:t xml:space="preserve"> является постоянно действующим органом</w:t>
      </w:r>
      <w:r w:rsidR="00022220">
        <w:rPr>
          <w:szCs w:val="28"/>
        </w:rPr>
        <w:t xml:space="preserve"> коллегиального</w:t>
      </w:r>
      <w:r w:rsidR="005975E2" w:rsidRPr="005975E2">
        <w:rPr>
          <w:szCs w:val="28"/>
        </w:rPr>
        <w:t xml:space="preserve"> </w:t>
      </w:r>
      <w:r w:rsidR="005975E2">
        <w:rPr>
          <w:szCs w:val="28"/>
        </w:rPr>
        <w:t>управления</w:t>
      </w:r>
      <w:r w:rsidR="00022220">
        <w:rPr>
          <w:szCs w:val="28"/>
        </w:rPr>
        <w:t>, осуществляющим о</w:t>
      </w:r>
      <w:r w:rsidR="005975E2">
        <w:rPr>
          <w:szCs w:val="28"/>
        </w:rPr>
        <w:t>бщее руководство образовательной деятельностью ОО</w:t>
      </w:r>
      <w:r w:rsidR="00022220">
        <w:rPr>
          <w:szCs w:val="28"/>
        </w:rPr>
        <w:t>. В</w:t>
      </w:r>
      <w:r w:rsidRPr="005D1F4E">
        <w:rPr>
          <w:szCs w:val="28"/>
        </w:rPr>
        <w:t xml:space="preserve"> состав </w:t>
      </w:r>
      <w:r w:rsidR="005975E2">
        <w:rPr>
          <w:szCs w:val="28"/>
        </w:rPr>
        <w:t>Совета</w:t>
      </w:r>
      <w:r w:rsidRPr="005D1F4E">
        <w:rPr>
          <w:szCs w:val="28"/>
        </w:rPr>
        <w:t xml:space="preserve"> входят все педагогические работники </w:t>
      </w:r>
      <w:r w:rsidR="005975E2">
        <w:rPr>
          <w:szCs w:val="28"/>
        </w:rPr>
        <w:t>ОО</w:t>
      </w:r>
      <w:r w:rsidRPr="005D1F4E">
        <w:rPr>
          <w:szCs w:val="28"/>
        </w:rPr>
        <w:t>, со</w:t>
      </w:r>
      <w:r w:rsidR="005975E2">
        <w:rPr>
          <w:szCs w:val="28"/>
        </w:rPr>
        <w:t>стоящие в трудовых отношениях с</w:t>
      </w:r>
      <w:r w:rsidRPr="005D1F4E">
        <w:rPr>
          <w:szCs w:val="28"/>
        </w:rPr>
        <w:t xml:space="preserve"> </w:t>
      </w:r>
      <w:r w:rsidR="005975E2">
        <w:rPr>
          <w:szCs w:val="28"/>
        </w:rPr>
        <w:t>ОО</w:t>
      </w:r>
      <w:r w:rsidRPr="005D1F4E">
        <w:rPr>
          <w:szCs w:val="28"/>
        </w:rPr>
        <w:t xml:space="preserve"> </w:t>
      </w:r>
      <w:r w:rsidR="00022220">
        <w:rPr>
          <w:szCs w:val="28"/>
        </w:rPr>
        <w:t>по основному месту работы.</w:t>
      </w:r>
    </w:p>
    <w:p w:rsidR="00323130" w:rsidRDefault="00323130" w:rsidP="00996376">
      <w:pPr>
        <w:tabs>
          <w:tab w:val="left" w:pos="709"/>
        </w:tabs>
        <w:ind w:firstLine="709"/>
        <w:jc w:val="both"/>
        <w:rPr>
          <w:szCs w:val="28"/>
        </w:rPr>
      </w:pPr>
      <w:r w:rsidRPr="005D1F4E">
        <w:rPr>
          <w:szCs w:val="28"/>
        </w:rPr>
        <w:t xml:space="preserve">  </w:t>
      </w:r>
      <w:r w:rsidR="006401EE">
        <w:rPr>
          <w:szCs w:val="28"/>
        </w:rPr>
        <w:t>1.2.</w:t>
      </w:r>
      <w:r w:rsidR="00022220">
        <w:rPr>
          <w:szCs w:val="28"/>
        </w:rPr>
        <w:t>Заседания С</w:t>
      </w:r>
      <w:r w:rsidRPr="005D1F4E">
        <w:rPr>
          <w:szCs w:val="28"/>
        </w:rPr>
        <w:t>овета проводятся в соо</w:t>
      </w:r>
      <w:r w:rsidR="00022220">
        <w:rPr>
          <w:szCs w:val="28"/>
        </w:rPr>
        <w:t xml:space="preserve">тветствии с планом работы </w:t>
      </w:r>
      <w:r w:rsidR="005975E2">
        <w:rPr>
          <w:szCs w:val="28"/>
        </w:rPr>
        <w:t>ОО</w:t>
      </w:r>
      <w:r w:rsidR="00022220">
        <w:rPr>
          <w:szCs w:val="28"/>
        </w:rPr>
        <w:t xml:space="preserve">, но не реже одного раза в </w:t>
      </w:r>
      <w:r w:rsidR="00B773D5">
        <w:rPr>
          <w:szCs w:val="28"/>
        </w:rPr>
        <w:t>четверть</w:t>
      </w:r>
      <w:r w:rsidR="00022220">
        <w:rPr>
          <w:szCs w:val="28"/>
        </w:rPr>
        <w:t xml:space="preserve">. </w:t>
      </w:r>
      <w:r w:rsidRPr="005D1F4E">
        <w:rPr>
          <w:szCs w:val="28"/>
        </w:rPr>
        <w:t xml:space="preserve">Решения </w:t>
      </w:r>
      <w:r w:rsidR="005975E2">
        <w:rPr>
          <w:szCs w:val="28"/>
        </w:rPr>
        <w:t>Сов</w:t>
      </w:r>
      <w:r w:rsidR="007B00B9">
        <w:rPr>
          <w:szCs w:val="28"/>
        </w:rPr>
        <w:t>ет</w:t>
      </w:r>
      <w:r w:rsidR="005975E2">
        <w:rPr>
          <w:szCs w:val="28"/>
        </w:rPr>
        <w:t>а</w:t>
      </w:r>
      <w:r w:rsidRPr="005D1F4E">
        <w:rPr>
          <w:szCs w:val="28"/>
        </w:rPr>
        <w:t xml:space="preserve"> оформляются протоколом.</w:t>
      </w:r>
    </w:p>
    <w:p w:rsidR="00022220" w:rsidRPr="005D1F4E" w:rsidRDefault="00022220" w:rsidP="00996376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1.3.Совет действует бессрочно.</w:t>
      </w:r>
    </w:p>
    <w:p w:rsidR="006401EE" w:rsidRDefault="00323130" w:rsidP="00996376">
      <w:pPr>
        <w:tabs>
          <w:tab w:val="left" w:pos="709"/>
        </w:tabs>
        <w:ind w:firstLine="709"/>
        <w:jc w:val="both"/>
        <w:rPr>
          <w:szCs w:val="28"/>
        </w:rPr>
      </w:pPr>
      <w:r w:rsidRPr="005D1F4E">
        <w:rPr>
          <w:szCs w:val="28"/>
        </w:rPr>
        <w:t xml:space="preserve">  2.</w:t>
      </w:r>
      <w:r w:rsidR="00144C44">
        <w:rPr>
          <w:szCs w:val="28"/>
        </w:rPr>
        <w:t>Компетенция С</w:t>
      </w:r>
      <w:r w:rsidR="006401EE">
        <w:rPr>
          <w:szCs w:val="28"/>
        </w:rPr>
        <w:t>овета.</w:t>
      </w:r>
    </w:p>
    <w:p w:rsidR="00022220" w:rsidRPr="00B63C04" w:rsidRDefault="006401EE" w:rsidP="00996376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 xml:space="preserve">  2.1</w:t>
      </w:r>
      <w:r w:rsidR="00022220">
        <w:rPr>
          <w:szCs w:val="28"/>
        </w:rPr>
        <w:t>.</w:t>
      </w:r>
      <w:r w:rsidR="00022220" w:rsidRPr="00B63C04">
        <w:rPr>
          <w:szCs w:val="28"/>
        </w:rPr>
        <w:t xml:space="preserve">К компетенции </w:t>
      </w:r>
      <w:r w:rsidR="00022220" w:rsidRPr="0052684E">
        <w:rPr>
          <w:szCs w:val="28"/>
        </w:rPr>
        <w:t>Совета</w:t>
      </w:r>
      <w:r w:rsidR="00022220" w:rsidRPr="00B63C04">
        <w:rPr>
          <w:szCs w:val="28"/>
        </w:rPr>
        <w:t xml:space="preserve"> относится:</w:t>
      </w:r>
    </w:p>
    <w:p w:rsidR="00022220" w:rsidRPr="00B63C04" w:rsidRDefault="00022220" w:rsidP="00996376">
      <w:pPr>
        <w:tabs>
          <w:tab w:val="left" w:pos="709"/>
        </w:tabs>
        <w:ind w:firstLine="709"/>
        <w:jc w:val="both"/>
        <w:rPr>
          <w:szCs w:val="28"/>
        </w:rPr>
      </w:pPr>
      <w:r w:rsidRPr="00B63C04">
        <w:rPr>
          <w:szCs w:val="28"/>
        </w:rPr>
        <w:t xml:space="preserve">  а) разработка и утверждение образовательных программ, планов работы </w:t>
      </w:r>
      <w:r w:rsidR="005975E2">
        <w:rPr>
          <w:szCs w:val="28"/>
        </w:rPr>
        <w:t>ОО</w:t>
      </w:r>
      <w:r w:rsidRPr="00B63C04">
        <w:rPr>
          <w:szCs w:val="28"/>
        </w:rPr>
        <w:t xml:space="preserve"> и программы развития </w:t>
      </w:r>
      <w:r w:rsidR="005975E2">
        <w:rPr>
          <w:szCs w:val="28"/>
        </w:rPr>
        <w:t>ОО</w:t>
      </w:r>
      <w:r w:rsidRPr="00B63C04">
        <w:rPr>
          <w:szCs w:val="28"/>
        </w:rPr>
        <w:t>;</w:t>
      </w:r>
    </w:p>
    <w:p w:rsidR="00022220" w:rsidRPr="00B63C04" w:rsidRDefault="00022220" w:rsidP="00996376">
      <w:pPr>
        <w:tabs>
          <w:tab w:val="left" w:pos="709"/>
        </w:tabs>
        <w:ind w:firstLine="709"/>
        <w:jc w:val="both"/>
        <w:rPr>
          <w:szCs w:val="28"/>
        </w:rPr>
      </w:pPr>
      <w:r w:rsidRPr="00B63C04">
        <w:rPr>
          <w:szCs w:val="28"/>
        </w:rPr>
        <w:t xml:space="preserve">  б) принятие основных направлений развития </w:t>
      </w:r>
      <w:r w:rsidR="005975E2">
        <w:rPr>
          <w:szCs w:val="28"/>
        </w:rPr>
        <w:t>ОО</w:t>
      </w:r>
      <w:r w:rsidRPr="00B63C04">
        <w:rPr>
          <w:szCs w:val="28"/>
        </w:rPr>
        <w:t>, определение методов, средств обучения и воспитания, образовательных технологий;</w:t>
      </w:r>
    </w:p>
    <w:p w:rsidR="00022220" w:rsidRPr="00B63C04" w:rsidRDefault="00022220" w:rsidP="00996376">
      <w:pPr>
        <w:tabs>
          <w:tab w:val="left" w:pos="709"/>
        </w:tabs>
        <w:ind w:firstLine="709"/>
        <w:jc w:val="both"/>
        <w:rPr>
          <w:szCs w:val="28"/>
        </w:rPr>
      </w:pPr>
      <w:r w:rsidRPr="00B63C04">
        <w:rPr>
          <w:szCs w:val="28"/>
        </w:rPr>
        <w:t xml:space="preserve">  д)</w:t>
      </w:r>
      <w:r w:rsidR="005975E2">
        <w:rPr>
          <w:szCs w:val="28"/>
        </w:rPr>
        <w:t xml:space="preserve"> </w:t>
      </w:r>
      <w:r w:rsidRPr="00B63C04">
        <w:rPr>
          <w:szCs w:val="28"/>
        </w:rPr>
        <w:t>анализ результатов текущего контроля успеваемости и промежуточной аттестации учащихся и порядка его проведения;</w:t>
      </w:r>
    </w:p>
    <w:p w:rsidR="00022220" w:rsidRPr="00B63C04" w:rsidRDefault="00022220" w:rsidP="00996376">
      <w:pPr>
        <w:tabs>
          <w:tab w:val="left" w:pos="709"/>
        </w:tabs>
        <w:ind w:firstLine="709"/>
        <w:jc w:val="both"/>
        <w:rPr>
          <w:szCs w:val="28"/>
        </w:rPr>
      </w:pPr>
      <w:r w:rsidRPr="00B63C04">
        <w:rPr>
          <w:szCs w:val="28"/>
        </w:rPr>
        <w:t xml:space="preserve">  е)</w:t>
      </w:r>
      <w:r w:rsidR="005975E2">
        <w:rPr>
          <w:szCs w:val="28"/>
        </w:rPr>
        <w:t xml:space="preserve"> </w:t>
      </w:r>
      <w:r w:rsidRPr="00B63C04">
        <w:rPr>
          <w:szCs w:val="28"/>
        </w:rPr>
        <w:t>установление порядка учёта результатов освоения учащимися учебных предметов, курсов, дисциплин (модулей), дополнительных образовательных программ в других организациях, осуществляющих образовательную деятельность;</w:t>
      </w:r>
    </w:p>
    <w:p w:rsidR="00022220" w:rsidRPr="00B63C04" w:rsidRDefault="00022220" w:rsidP="00996376">
      <w:pPr>
        <w:tabs>
          <w:tab w:val="left" w:pos="709"/>
        </w:tabs>
        <w:ind w:firstLine="709"/>
        <w:jc w:val="both"/>
        <w:rPr>
          <w:szCs w:val="28"/>
        </w:rPr>
      </w:pPr>
      <w:r w:rsidRPr="00B63C04">
        <w:rPr>
          <w:szCs w:val="28"/>
        </w:rPr>
        <w:t xml:space="preserve">  ё) определение содержания методической работы </w:t>
      </w:r>
      <w:r w:rsidR="005975E2">
        <w:rPr>
          <w:szCs w:val="28"/>
        </w:rPr>
        <w:t>ОО</w:t>
      </w:r>
      <w:r w:rsidRPr="00B63C04">
        <w:rPr>
          <w:szCs w:val="28"/>
        </w:rPr>
        <w:t>;</w:t>
      </w:r>
    </w:p>
    <w:p w:rsidR="00022220" w:rsidRPr="00B63C04" w:rsidRDefault="00022220" w:rsidP="00996376">
      <w:pPr>
        <w:tabs>
          <w:tab w:val="left" w:pos="709"/>
        </w:tabs>
        <w:ind w:firstLine="709"/>
        <w:jc w:val="both"/>
        <w:rPr>
          <w:szCs w:val="28"/>
        </w:rPr>
      </w:pPr>
      <w:r w:rsidRPr="00B63C04">
        <w:rPr>
          <w:szCs w:val="28"/>
        </w:rPr>
        <w:t xml:space="preserve">  ж) разработка и принятие локальных нормативных актов </w:t>
      </w:r>
      <w:r w:rsidR="005975E2">
        <w:rPr>
          <w:szCs w:val="28"/>
        </w:rPr>
        <w:t>ОО</w:t>
      </w:r>
      <w:r w:rsidRPr="00B63C04">
        <w:rPr>
          <w:szCs w:val="28"/>
        </w:rPr>
        <w:t xml:space="preserve"> в части, затрагивающей права учащихся</w:t>
      </w:r>
      <w:r w:rsidR="002F626C">
        <w:rPr>
          <w:szCs w:val="28"/>
        </w:rPr>
        <w:t xml:space="preserve"> и воспитанников</w:t>
      </w:r>
      <w:r w:rsidRPr="00B63C04">
        <w:rPr>
          <w:szCs w:val="28"/>
        </w:rPr>
        <w:t>;</w:t>
      </w:r>
    </w:p>
    <w:p w:rsidR="00022220" w:rsidRPr="00B63C04" w:rsidRDefault="00022220" w:rsidP="00996376">
      <w:pPr>
        <w:tabs>
          <w:tab w:val="left" w:pos="709"/>
        </w:tabs>
        <w:ind w:firstLine="709"/>
        <w:jc w:val="both"/>
        <w:rPr>
          <w:szCs w:val="28"/>
        </w:rPr>
      </w:pPr>
      <w:r w:rsidRPr="00B63C04">
        <w:rPr>
          <w:szCs w:val="28"/>
        </w:rPr>
        <w:t xml:space="preserve">  з) принятие решения о:</w:t>
      </w:r>
    </w:p>
    <w:p w:rsidR="00022220" w:rsidRPr="00B63C04" w:rsidRDefault="00022220" w:rsidP="00996376">
      <w:pPr>
        <w:tabs>
          <w:tab w:val="left" w:pos="709"/>
        </w:tabs>
        <w:ind w:firstLine="709"/>
        <w:jc w:val="both"/>
        <w:rPr>
          <w:szCs w:val="28"/>
        </w:rPr>
      </w:pPr>
      <w:r w:rsidRPr="00B63C04">
        <w:rPr>
          <w:szCs w:val="28"/>
        </w:rPr>
        <w:t xml:space="preserve">  1) переводе учащихся на другую форму обучения;</w:t>
      </w:r>
    </w:p>
    <w:p w:rsidR="00022220" w:rsidRPr="00B63C04" w:rsidRDefault="00022220" w:rsidP="00996376">
      <w:pPr>
        <w:tabs>
          <w:tab w:val="left" w:pos="709"/>
        </w:tabs>
        <w:ind w:firstLine="709"/>
        <w:jc w:val="both"/>
        <w:rPr>
          <w:szCs w:val="28"/>
        </w:rPr>
      </w:pPr>
      <w:r w:rsidRPr="00B63C04">
        <w:rPr>
          <w:szCs w:val="28"/>
        </w:rPr>
        <w:t xml:space="preserve">  2) переводе учащихся в другой класс;</w:t>
      </w:r>
    </w:p>
    <w:p w:rsidR="00022220" w:rsidRPr="00B63C04" w:rsidRDefault="00022220" w:rsidP="00996376">
      <w:pPr>
        <w:tabs>
          <w:tab w:val="left" w:pos="709"/>
        </w:tabs>
        <w:ind w:firstLine="709"/>
        <w:jc w:val="both"/>
        <w:rPr>
          <w:szCs w:val="28"/>
        </w:rPr>
      </w:pPr>
      <w:r w:rsidRPr="00B63C04">
        <w:rPr>
          <w:szCs w:val="28"/>
        </w:rPr>
        <w:t xml:space="preserve">  и) выдвижение кандидатур учащихся </w:t>
      </w:r>
      <w:r w:rsidR="005975E2">
        <w:rPr>
          <w:szCs w:val="28"/>
        </w:rPr>
        <w:t>ОО</w:t>
      </w:r>
      <w:r w:rsidRPr="00B63C04">
        <w:rPr>
          <w:szCs w:val="28"/>
        </w:rPr>
        <w:t>, представляемых к поощрению, награждению;</w:t>
      </w:r>
    </w:p>
    <w:p w:rsidR="00022220" w:rsidRDefault="00022220" w:rsidP="00996376">
      <w:pPr>
        <w:tabs>
          <w:tab w:val="left" w:pos="709"/>
        </w:tabs>
        <w:ind w:firstLine="709"/>
        <w:jc w:val="both"/>
        <w:rPr>
          <w:szCs w:val="28"/>
        </w:rPr>
      </w:pPr>
      <w:r w:rsidRPr="00B63C04">
        <w:rPr>
          <w:szCs w:val="28"/>
        </w:rPr>
        <w:lastRenderedPageBreak/>
        <w:t xml:space="preserve">  й) выборы представителей в состав комиссии по урегулированию споров между участниками образовательных отношений.</w:t>
      </w:r>
    </w:p>
    <w:p w:rsidR="00B51A4E" w:rsidRPr="002F626C" w:rsidRDefault="00B51A4E" w:rsidP="00B51A4E">
      <w:pPr>
        <w:tabs>
          <w:tab w:val="left" w:pos="709"/>
        </w:tabs>
        <w:ind w:firstLine="709"/>
        <w:jc w:val="both"/>
        <w:rPr>
          <w:szCs w:val="28"/>
        </w:rPr>
      </w:pPr>
      <w:r w:rsidRPr="002F626C">
        <w:rPr>
          <w:szCs w:val="28"/>
        </w:rPr>
        <w:t>2.2.Принятие решения о:</w:t>
      </w:r>
    </w:p>
    <w:p w:rsidR="00B51A4E" w:rsidRPr="002F626C" w:rsidRDefault="00B51A4E" w:rsidP="00B51A4E">
      <w:pPr>
        <w:tabs>
          <w:tab w:val="left" w:pos="709"/>
        </w:tabs>
        <w:ind w:firstLine="709"/>
        <w:jc w:val="both"/>
        <w:rPr>
          <w:szCs w:val="28"/>
        </w:rPr>
      </w:pPr>
      <w:r w:rsidRPr="002F626C">
        <w:rPr>
          <w:szCs w:val="28"/>
        </w:rPr>
        <w:t>1) поощрении учащихся;</w:t>
      </w:r>
    </w:p>
    <w:p w:rsidR="00B51A4E" w:rsidRPr="002F626C" w:rsidRDefault="00B51A4E" w:rsidP="00B51A4E">
      <w:pPr>
        <w:tabs>
          <w:tab w:val="left" w:pos="709"/>
        </w:tabs>
        <w:ind w:firstLine="709"/>
        <w:jc w:val="both"/>
        <w:rPr>
          <w:szCs w:val="28"/>
        </w:rPr>
      </w:pPr>
      <w:r w:rsidRPr="002F626C">
        <w:rPr>
          <w:szCs w:val="28"/>
        </w:rPr>
        <w:t xml:space="preserve">2) выдаче документов об образовании выпускникам </w:t>
      </w:r>
      <w:r w:rsidR="002F626C">
        <w:rPr>
          <w:szCs w:val="28"/>
        </w:rPr>
        <w:t>ОО</w:t>
      </w:r>
      <w:r w:rsidRPr="002F626C">
        <w:rPr>
          <w:szCs w:val="28"/>
        </w:rPr>
        <w:t>;</w:t>
      </w:r>
    </w:p>
    <w:p w:rsidR="00B51A4E" w:rsidRPr="002F626C" w:rsidRDefault="00B51A4E" w:rsidP="00B51A4E">
      <w:pPr>
        <w:tabs>
          <w:tab w:val="left" w:pos="709"/>
        </w:tabs>
        <w:ind w:firstLine="709"/>
        <w:jc w:val="both"/>
        <w:rPr>
          <w:szCs w:val="28"/>
        </w:rPr>
      </w:pPr>
      <w:proofErr w:type="gramStart"/>
      <w:r w:rsidRPr="002F626C">
        <w:rPr>
          <w:szCs w:val="28"/>
        </w:rPr>
        <w:t>3)определение</w:t>
      </w:r>
      <w:proofErr w:type="gramEnd"/>
      <w:r w:rsidRPr="002F626C">
        <w:rPr>
          <w:szCs w:val="28"/>
        </w:rPr>
        <w:t xml:space="preserve"> списка учебников</w:t>
      </w:r>
      <w:r w:rsidR="002F626C">
        <w:rPr>
          <w:szCs w:val="28"/>
        </w:rPr>
        <w:t xml:space="preserve"> в соответствии с утвержденным Ф</w:t>
      </w:r>
      <w:r w:rsidRPr="002F626C">
        <w:rPr>
          <w:szCs w:val="28"/>
        </w:rPr>
        <w:t>едеральным перечнем учебников, рекомендованных к использованию при реализации имеющих государственную аккредитацию  образовательных программ начального общего, основного общего, среднего общего образования, а также учебных пособий, допущенных к использованию при реализации указанных образовательных программ</w:t>
      </w:r>
      <w:r w:rsidR="002F626C">
        <w:rPr>
          <w:szCs w:val="28"/>
        </w:rPr>
        <w:t xml:space="preserve"> и программ дошкольного образования</w:t>
      </w:r>
      <w:r w:rsidRPr="002F626C">
        <w:rPr>
          <w:szCs w:val="28"/>
        </w:rPr>
        <w:t>.</w:t>
      </w:r>
    </w:p>
    <w:p w:rsidR="00144C44" w:rsidRPr="00B63C04" w:rsidRDefault="00B51A4E" w:rsidP="00996376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2.3</w:t>
      </w:r>
      <w:r w:rsidR="00144C44">
        <w:rPr>
          <w:szCs w:val="28"/>
        </w:rPr>
        <w:t>.Совет избирает председателя, который выполняет функции по организации работы Совета и ведет заседания, секретаря, который выполняет функции по фиксации решений Совета.</w:t>
      </w:r>
    </w:p>
    <w:p w:rsidR="00144C44" w:rsidRDefault="00B51A4E" w:rsidP="00996376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2.4</w:t>
      </w:r>
      <w:r w:rsidR="00144C44">
        <w:rPr>
          <w:szCs w:val="28"/>
        </w:rPr>
        <w:t>.</w:t>
      </w:r>
      <w:r w:rsidR="00144C44" w:rsidRPr="00B63C04">
        <w:rPr>
          <w:szCs w:val="28"/>
        </w:rPr>
        <w:t xml:space="preserve">Заседание Совета правомочно, если на нём присутствует более половины членов Совета. Решения </w:t>
      </w:r>
      <w:r w:rsidR="00144C44" w:rsidRPr="0052684E">
        <w:rPr>
          <w:szCs w:val="28"/>
        </w:rPr>
        <w:t>Совета</w:t>
      </w:r>
      <w:r w:rsidR="00144C44" w:rsidRPr="00B63C04">
        <w:rPr>
          <w:szCs w:val="28"/>
        </w:rPr>
        <w:t xml:space="preserve"> принимаются открытым голосованием простым большинством голосов, присутствующих на заседании. При равном количестве голосов решающим является голос председателя. Решение Совета по отдельным вопросам может приниматься большинством 2/3 голосов членов </w:t>
      </w:r>
      <w:r w:rsidR="00144C44">
        <w:rPr>
          <w:szCs w:val="28"/>
        </w:rPr>
        <w:t>С</w:t>
      </w:r>
      <w:r w:rsidR="00144C44" w:rsidRPr="00B63C04">
        <w:rPr>
          <w:szCs w:val="28"/>
        </w:rPr>
        <w:t xml:space="preserve">овета, присутствующих на заседании. Решение об отчислении учащихся, о награждении учащихся </w:t>
      </w:r>
      <w:r w:rsidR="005975E2">
        <w:rPr>
          <w:szCs w:val="28"/>
        </w:rPr>
        <w:t>ОО</w:t>
      </w:r>
      <w:r w:rsidR="00144C44" w:rsidRPr="00B63C04">
        <w:rPr>
          <w:szCs w:val="28"/>
        </w:rPr>
        <w:t xml:space="preserve"> принимаются по согласованию с директором </w:t>
      </w:r>
      <w:r w:rsidR="005975E2">
        <w:rPr>
          <w:szCs w:val="28"/>
        </w:rPr>
        <w:t>ОО</w:t>
      </w:r>
      <w:r w:rsidR="00144C44" w:rsidRPr="00B63C04">
        <w:rPr>
          <w:szCs w:val="28"/>
        </w:rPr>
        <w:t>.</w:t>
      </w:r>
    </w:p>
    <w:p w:rsidR="00144C44" w:rsidRDefault="00B51A4E" w:rsidP="00996376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2.5</w:t>
      </w:r>
      <w:r w:rsidR="00144C44">
        <w:rPr>
          <w:szCs w:val="28"/>
        </w:rPr>
        <w:t xml:space="preserve">. Секретарь </w:t>
      </w:r>
      <w:r w:rsidR="005975E2">
        <w:rPr>
          <w:szCs w:val="28"/>
        </w:rPr>
        <w:t>Совета</w:t>
      </w:r>
      <w:r w:rsidR="00144C44">
        <w:rPr>
          <w:szCs w:val="28"/>
        </w:rPr>
        <w:t xml:space="preserve"> избирается сроком на </w:t>
      </w:r>
      <w:r w:rsidR="002F626C">
        <w:rPr>
          <w:szCs w:val="28"/>
        </w:rPr>
        <w:t>3</w:t>
      </w:r>
      <w:r w:rsidR="00144C44">
        <w:rPr>
          <w:szCs w:val="28"/>
        </w:rPr>
        <w:t xml:space="preserve"> год</w:t>
      </w:r>
      <w:r w:rsidR="002F626C">
        <w:rPr>
          <w:szCs w:val="28"/>
        </w:rPr>
        <w:t>а</w:t>
      </w:r>
      <w:r w:rsidR="00144C44">
        <w:rPr>
          <w:szCs w:val="28"/>
        </w:rPr>
        <w:t xml:space="preserve"> на первом заседании педагогического совета в учебном году.</w:t>
      </w:r>
      <w:r w:rsidR="002F626C">
        <w:rPr>
          <w:szCs w:val="28"/>
        </w:rPr>
        <w:t xml:space="preserve"> Допускается переизбирать секретаря в течение данного срока.</w:t>
      </w:r>
      <w:bookmarkStart w:id="0" w:name="_GoBack"/>
      <w:bookmarkEnd w:id="0"/>
    </w:p>
    <w:p w:rsidR="00144C44" w:rsidRDefault="00B51A4E" w:rsidP="00996376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2.6</w:t>
      </w:r>
      <w:r w:rsidR="00144C44">
        <w:rPr>
          <w:szCs w:val="28"/>
        </w:rPr>
        <w:t xml:space="preserve">.Секретарь </w:t>
      </w:r>
      <w:r w:rsidR="005975E2">
        <w:rPr>
          <w:szCs w:val="28"/>
        </w:rPr>
        <w:t>Совета</w:t>
      </w:r>
      <w:r w:rsidR="00144C44">
        <w:rPr>
          <w:szCs w:val="28"/>
        </w:rPr>
        <w:t xml:space="preserve"> ведёт протоколы педагогических советов, протоколы педагогических советов хранятся 3 года.</w:t>
      </w:r>
    </w:p>
    <w:p w:rsidR="00323130" w:rsidRDefault="00B51A4E" w:rsidP="00996376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2.7</w:t>
      </w:r>
      <w:r w:rsidR="00144C44">
        <w:rPr>
          <w:szCs w:val="28"/>
        </w:rPr>
        <w:t xml:space="preserve">.Проведение </w:t>
      </w:r>
      <w:r w:rsidR="005975E2">
        <w:rPr>
          <w:szCs w:val="28"/>
        </w:rPr>
        <w:t>Совета</w:t>
      </w:r>
      <w:r w:rsidR="00144C44">
        <w:rPr>
          <w:szCs w:val="28"/>
        </w:rPr>
        <w:t xml:space="preserve"> регламентируется приказом директора, итоги </w:t>
      </w:r>
      <w:r w:rsidR="005975E2">
        <w:rPr>
          <w:szCs w:val="28"/>
        </w:rPr>
        <w:t>Совета</w:t>
      </w:r>
      <w:r w:rsidR="00144C44">
        <w:rPr>
          <w:szCs w:val="28"/>
        </w:rPr>
        <w:t xml:space="preserve"> оформляются приказом директора.</w:t>
      </w:r>
    </w:p>
    <w:p w:rsidR="00A71C4E" w:rsidRPr="005005F2" w:rsidRDefault="00A71C4E" w:rsidP="00A71C4E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2.9.</w:t>
      </w:r>
      <w:r w:rsidRPr="00A71C4E">
        <w:rPr>
          <w:szCs w:val="28"/>
        </w:rPr>
        <w:t xml:space="preserve"> </w:t>
      </w:r>
      <w:r w:rsidRPr="005005F2">
        <w:rPr>
          <w:szCs w:val="28"/>
        </w:rPr>
        <w:t>Заседания Педагогического совета являются открытыми, на них могут присутствовать представители всех групп участников образовательных отношений, представители Учредителя, а также заинтересованные представители органов государственной власти (местного самоуправления), общественных объединений.</w:t>
      </w:r>
    </w:p>
    <w:p w:rsidR="00A71C4E" w:rsidRPr="005D1F4E" w:rsidRDefault="00A71C4E" w:rsidP="00A71C4E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bCs/>
          <w:szCs w:val="28"/>
        </w:rPr>
        <w:t>2.10</w:t>
      </w:r>
      <w:r w:rsidRPr="005005F2">
        <w:rPr>
          <w:bCs/>
          <w:szCs w:val="28"/>
        </w:rPr>
        <w:t>.</w:t>
      </w:r>
      <w:r w:rsidRPr="005005F2">
        <w:rPr>
          <w:color w:val="000000"/>
          <w:szCs w:val="28"/>
        </w:rPr>
        <w:t xml:space="preserve">Наряду с Педагогическим советом, в котором принимают участие в обязательном порядке все педагогические работники </w:t>
      </w:r>
      <w:r>
        <w:rPr>
          <w:color w:val="000000"/>
          <w:szCs w:val="28"/>
        </w:rPr>
        <w:t>ОО</w:t>
      </w:r>
      <w:r w:rsidRPr="005005F2">
        <w:rPr>
          <w:color w:val="000000"/>
          <w:szCs w:val="28"/>
        </w:rPr>
        <w:t>, проводятся малые советы, касающиеся только работы педагогов отдельного уровня образования, параллели классов</w:t>
      </w:r>
      <w:r>
        <w:rPr>
          <w:color w:val="000000"/>
          <w:szCs w:val="28"/>
        </w:rPr>
        <w:t>.</w:t>
      </w:r>
    </w:p>
    <w:p w:rsidR="00323130" w:rsidRDefault="006401EE" w:rsidP="00996376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A71C4E">
        <w:rPr>
          <w:szCs w:val="28"/>
        </w:rPr>
        <w:t>2.11</w:t>
      </w:r>
      <w:r>
        <w:rPr>
          <w:szCs w:val="28"/>
        </w:rPr>
        <w:t>.</w:t>
      </w:r>
      <w:r w:rsidR="00323130" w:rsidRPr="005D1F4E">
        <w:rPr>
          <w:szCs w:val="28"/>
        </w:rPr>
        <w:t xml:space="preserve">Вопросы порядка работы </w:t>
      </w:r>
      <w:r w:rsidR="005975E2">
        <w:rPr>
          <w:szCs w:val="28"/>
        </w:rPr>
        <w:t>Совета</w:t>
      </w:r>
      <w:r w:rsidR="00323130" w:rsidRPr="005D1F4E">
        <w:rPr>
          <w:szCs w:val="28"/>
        </w:rPr>
        <w:t xml:space="preserve">, не урегулированные настоящим Уставом, определяются положением о </w:t>
      </w:r>
      <w:r w:rsidR="005975E2">
        <w:rPr>
          <w:szCs w:val="28"/>
        </w:rPr>
        <w:t>Совете</w:t>
      </w:r>
      <w:r w:rsidR="00323130" w:rsidRPr="005D1F4E">
        <w:rPr>
          <w:szCs w:val="28"/>
        </w:rPr>
        <w:t>, принятым им самостоятельно.</w:t>
      </w:r>
    </w:p>
    <w:p w:rsidR="00F46C25" w:rsidRPr="005005F2" w:rsidRDefault="00B51A4E" w:rsidP="00F46C2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A71C4E">
        <w:rPr>
          <w:szCs w:val="28"/>
        </w:rPr>
        <w:t>12</w:t>
      </w:r>
      <w:r w:rsidR="00F46C25">
        <w:rPr>
          <w:szCs w:val="28"/>
        </w:rPr>
        <w:t>.</w:t>
      </w:r>
      <w:r w:rsidR="00F46C25" w:rsidRPr="005005F2">
        <w:rPr>
          <w:color w:val="000000"/>
          <w:szCs w:val="28"/>
        </w:rPr>
        <w:t xml:space="preserve">Срок </w:t>
      </w:r>
      <w:r w:rsidR="00F46C25">
        <w:rPr>
          <w:color w:val="000000"/>
          <w:szCs w:val="28"/>
        </w:rPr>
        <w:t xml:space="preserve">действия </w:t>
      </w:r>
      <w:r w:rsidR="00F46C25" w:rsidRPr="005005F2">
        <w:rPr>
          <w:color w:val="000000"/>
          <w:szCs w:val="28"/>
        </w:rPr>
        <w:t xml:space="preserve">данного Положения не ограничен. Положение действует до принятия нового. </w:t>
      </w:r>
    </w:p>
    <w:p w:rsidR="00F46C25" w:rsidRDefault="00F46C25" w:rsidP="00996376">
      <w:pPr>
        <w:tabs>
          <w:tab w:val="left" w:pos="709"/>
        </w:tabs>
        <w:ind w:firstLine="709"/>
        <w:jc w:val="both"/>
        <w:rPr>
          <w:szCs w:val="28"/>
        </w:rPr>
      </w:pPr>
    </w:p>
    <w:p w:rsidR="008B1278" w:rsidRDefault="008B1278" w:rsidP="00996376">
      <w:pPr>
        <w:ind w:firstLine="709"/>
      </w:pPr>
    </w:p>
    <w:sectPr w:rsidR="008B1278" w:rsidSect="0099637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130"/>
    <w:rsid w:val="00022220"/>
    <w:rsid w:val="00144C44"/>
    <w:rsid w:val="00147622"/>
    <w:rsid w:val="001632BA"/>
    <w:rsid w:val="00272FD9"/>
    <w:rsid w:val="002F626C"/>
    <w:rsid w:val="00323130"/>
    <w:rsid w:val="00491663"/>
    <w:rsid w:val="00526829"/>
    <w:rsid w:val="005975E2"/>
    <w:rsid w:val="005F49BA"/>
    <w:rsid w:val="006401EE"/>
    <w:rsid w:val="006B17BC"/>
    <w:rsid w:val="00743214"/>
    <w:rsid w:val="007B00B9"/>
    <w:rsid w:val="008B1278"/>
    <w:rsid w:val="00996376"/>
    <w:rsid w:val="009E1A7D"/>
    <w:rsid w:val="00A71C4E"/>
    <w:rsid w:val="00AB40E1"/>
    <w:rsid w:val="00B51A4E"/>
    <w:rsid w:val="00B773D5"/>
    <w:rsid w:val="00CE0295"/>
    <w:rsid w:val="00D122B7"/>
    <w:rsid w:val="00D13662"/>
    <w:rsid w:val="00DA4E74"/>
    <w:rsid w:val="00DE1EC6"/>
    <w:rsid w:val="00E1543C"/>
    <w:rsid w:val="00E51B1C"/>
    <w:rsid w:val="00F4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543E5-8655-4C59-AC70-BD9CE436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130"/>
    <w:pPr>
      <w:suppressAutoHyphens/>
    </w:pPr>
    <w:rPr>
      <w:rFonts w:eastAsia="Times New Roman"/>
      <w:sz w:val="28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147622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21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3214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10">
    <w:name w:val="Заголовок 1 Знак"/>
    <w:basedOn w:val="a0"/>
    <w:link w:val="1"/>
    <w:rsid w:val="00147622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7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"СОШ №7"</Company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2013-12-02T02:39:00Z</cp:lastPrinted>
  <dcterms:created xsi:type="dcterms:W3CDTF">2021-11-08T11:28:00Z</dcterms:created>
  <dcterms:modified xsi:type="dcterms:W3CDTF">2021-11-08T11:37:00Z</dcterms:modified>
</cp:coreProperties>
</file>