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36E" w:rsidRDefault="000D736E" w:rsidP="00D479B7">
      <w:pPr>
        <w:shd w:val="clear" w:color="auto" w:fill="FFFFFF"/>
        <w:tabs>
          <w:tab w:val="left" w:pos="1051"/>
          <w:tab w:val="left" w:pos="1320"/>
        </w:tabs>
        <w:jc w:val="center"/>
        <w:rPr>
          <w:b/>
          <w:bCs/>
          <w:i/>
          <w:iCs/>
          <w:sz w:val="28"/>
          <w:szCs w:val="28"/>
        </w:rPr>
      </w:pPr>
      <w:r w:rsidRPr="00D479B7">
        <w:rPr>
          <w:b/>
          <w:bCs/>
          <w:i/>
          <w:iCs/>
          <w:sz w:val="28"/>
          <w:szCs w:val="28"/>
          <w:u w:val="single"/>
        </w:rPr>
        <w:t>Как попасть в отделение</w:t>
      </w:r>
      <w:r>
        <w:rPr>
          <w:b/>
          <w:bCs/>
          <w:i/>
          <w:iCs/>
          <w:sz w:val="28"/>
          <w:szCs w:val="28"/>
        </w:rPr>
        <w:t>.</w:t>
      </w:r>
    </w:p>
    <w:p w:rsidR="000D736E" w:rsidRPr="00D479B7" w:rsidRDefault="000D736E" w:rsidP="00D479B7">
      <w:pPr>
        <w:jc w:val="both"/>
        <w:rPr>
          <w:b/>
          <w:bCs/>
          <w:i/>
          <w:iCs/>
          <w:sz w:val="26"/>
          <w:szCs w:val="26"/>
        </w:rPr>
      </w:pPr>
      <w:r w:rsidRPr="00D479B7">
        <w:rPr>
          <w:b/>
          <w:bCs/>
          <w:i/>
          <w:iCs/>
          <w:sz w:val="26"/>
          <w:szCs w:val="26"/>
        </w:rPr>
        <w:t xml:space="preserve">Порядок зачисления в </w:t>
      </w:r>
      <w:proofErr w:type="gramStart"/>
      <w:r w:rsidRPr="00D479B7">
        <w:rPr>
          <w:b/>
          <w:bCs/>
          <w:i/>
          <w:iCs/>
          <w:sz w:val="26"/>
          <w:szCs w:val="26"/>
        </w:rPr>
        <w:t>кри</w:t>
      </w:r>
      <w:r>
        <w:rPr>
          <w:b/>
          <w:bCs/>
          <w:i/>
          <w:iCs/>
          <w:sz w:val="26"/>
          <w:szCs w:val="26"/>
        </w:rPr>
        <w:t>зисное</w:t>
      </w:r>
      <w:proofErr w:type="gramEnd"/>
      <w:r>
        <w:rPr>
          <w:b/>
          <w:bCs/>
          <w:i/>
          <w:iCs/>
          <w:sz w:val="26"/>
          <w:szCs w:val="26"/>
        </w:rPr>
        <w:t xml:space="preserve"> отделение помощи гражданам</w:t>
      </w:r>
      <w:r w:rsidRPr="00D479B7">
        <w:rPr>
          <w:b/>
          <w:bCs/>
          <w:i/>
          <w:iCs/>
          <w:sz w:val="26"/>
          <w:szCs w:val="26"/>
        </w:rPr>
        <w:t>:</w:t>
      </w:r>
    </w:p>
    <w:p w:rsidR="000D736E" w:rsidRPr="00560683" w:rsidRDefault="000D736E" w:rsidP="00D479B7">
      <w:pPr>
        <w:widowControl w:val="0"/>
        <w:jc w:val="both"/>
        <w:rPr>
          <w:sz w:val="28"/>
          <w:szCs w:val="28"/>
        </w:rPr>
      </w:pPr>
      <w:r w:rsidRPr="00560683">
        <w:rPr>
          <w:sz w:val="28"/>
          <w:szCs w:val="28"/>
        </w:rPr>
        <w:t>- зачисление производится на основании личного обращения клиента, либо обращения государственных органов, органов местного самоуправления, общественных объединений;</w:t>
      </w:r>
    </w:p>
    <w:p w:rsidR="000D736E" w:rsidRPr="00560683" w:rsidRDefault="000D736E" w:rsidP="00D479B7">
      <w:pPr>
        <w:widowControl w:val="0"/>
        <w:jc w:val="both"/>
        <w:rPr>
          <w:sz w:val="28"/>
          <w:szCs w:val="28"/>
        </w:rPr>
      </w:pPr>
      <w:r w:rsidRPr="00560683">
        <w:rPr>
          <w:sz w:val="28"/>
          <w:szCs w:val="28"/>
        </w:rPr>
        <w:t xml:space="preserve"> - при зачислении клиент обязан иметь при себе документ, удостоверяющий личность гражданина, документы, подтверждающие наличие обстоятельств, которые ухудшают или могут ухудшить условия жизнедеятельности гражданина;</w:t>
      </w:r>
    </w:p>
    <w:p w:rsidR="000D736E" w:rsidRDefault="000D736E" w:rsidP="00D479B7">
      <w:pPr>
        <w:widowControl w:val="0"/>
        <w:jc w:val="both"/>
        <w:rPr>
          <w:sz w:val="28"/>
          <w:szCs w:val="28"/>
        </w:rPr>
      </w:pPr>
      <w:proofErr w:type="gramStart"/>
      <w:r w:rsidRPr="00560683">
        <w:rPr>
          <w:sz w:val="28"/>
          <w:szCs w:val="28"/>
        </w:rPr>
        <w:t>- клиенты, прибывшие в кризисное отделение в течение первых суток, направляются в медицинские организации на обследование для получения заключений об отсутствии противопоказаний.</w:t>
      </w:r>
      <w:proofErr w:type="gramEnd"/>
    </w:p>
    <w:p w:rsidR="000D736E" w:rsidRPr="00D479B7" w:rsidRDefault="000D736E" w:rsidP="00D479B7">
      <w:pPr>
        <w:widowControl w:val="0"/>
        <w:jc w:val="both"/>
        <w:rPr>
          <w:sz w:val="26"/>
          <w:szCs w:val="26"/>
        </w:rPr>
      </w:pPr>
      <w:r w:rsidRPr="00D479B7">
        <w:rPr>
          <w:b/>
          <w:bCs/>
          <w:i/>
          <w:iCs/>
          <w:sz w:val="26"/>
          <w:szCs w:val="26"/>
        </w:rPr>
        <w:t xml:space="preserve">Противопоказания для зачисления граждан в </w:t>
      </w:r>
      <w:proofErr w:type="gramStart"/>
      <w:r w:rsidRPr="00D479B7">
        <w:rPr>
          <w:b/>
          <w:bCs/>
          <w:i/>
          <w:iCs/>
          <w:sz w:val="26"/>
          <w:szCs w:val="26"/>
        </w:rPr>
        <w:t>кри</w:t>
      </w:r>
      <w:r>
        <w:rPr>
          <w:b/>
          <w:bCs/>
          <w:i/>
          <w:iCs/>
          <w:sz w:val="26"/>
          <w:szCs w:val="26"/>
        </w:rPr>
        <w:t>зисное</w:t>
      </w:r>
      <w:proofErr w:type="gramEnd"/>
      <w:r>
        <w:rPr>
          <w:b/>
          <w:bCs/>
          <w:i/>
          <w:iCs/>
          <w:sz w:val="26"/>
          <w:szCs w:val="26"/>
        </w:rPr>
        <w:t xml:space="preserve"> отделение помощи гражданам</w:t>
      </w:r>
      <w:r w:rsidRPr="00D479B7">
        <w:rPr>
          <w:b/>
          <w:bCs/>
          <w:i/>
          <w:iCs/>
          <w:sz w:val="26"/>
          <w:szCs w:val="26"/>
        </w:rPr>
        <w:t>:</w:t>
      </w:r>
    </w:p>
    <w:p w:rsidR="000D736E" w:rsidRPr="009D1147" w:rsidRDefault="000D736E" w:rsidP="00D479B7">
      <w:pPr>
        <w:tabs>
          <w:tab w:val="left" w:pos="284"/>
          <w:tab w:val="left" w:pos="426"/>
        </w:tabs>
        <w:jc w:val="both"/>
        <w:rPr>
          <w:sz w:val="28"/>
          <w:szCs w:val="28"/>
        </w:rPr>
      </w:pPr>
      <w:r w:rsidRPr="009D1147">
        <w:rPr>
          <w:sz w:val="28"/>
          <w:szCs w:val="28"/>
        </w:rPr>
        <w:t>- отсутствие медицинского заключения;</w:t>
      </w:r>
    </w:p>
    <w:p w:rsidR="000D736E" w:rsidRPr="009D1147" w:rsidRDefault="000D736E" w:rsidP="00D479B7">
      <w:pPr>
        <w:tabs>
          <w:tab w:val="left" w:pos="284"/>
          <w:tab w:val="left" w:pos="426"/>
        </w:tabs>
        <w:jc w:val="both"/>
        <w:rPr>
          <w:sz w:val="28"/>
          <w:szCs w:val="28"/>
        </w:rPr>
      </w:pPr>
      <w:r w:rsidRPr="009D1147">
        <w:rPr>
          <w:sz w:val="28"/>
          <w:szCs w:val="28"/>
        </w:rPr>
        <w:t xml:space="preserve">- отсутствие обстоятельств, ухудшающих условия </w:t>
      </w:r>
      <w:proofErr w:type="spellStart"/>
      <w:proofErr w:type="gramStart"/>
      <w:r w:rsidRPr="009D1147">
        <w:rPr>
          <w:sz w:val="28"/>
          <w:szCs w:val="28"/>
        </w:rPr>
        <w:t>жизне</w:t>
      </w:r>
      <w:r>
        <w:rPr>
          <w:sz w:val="28"/>
          <w:szCs w:val="28"/>
        </w:rPr>
        <w:t>-</w:t>
      </w:r>
      <w:r w:rsidRPr="009D1147">
        <w:rPr>
          <w:sz w:val="28"/>
          <w:szCs w:val="28"/>
        </w:rPr>
        <w:t>деятельности</w:t>
      </w:r>
      <w:proofErr w:type="spellEnd"/>
      <w:proofErr w:type="gramEnd"/>
      <w:r w:rsidRPr="009D1147">
        <w:rPr>
          <w:sz w:val="28"/>
          <w:szCs w:val="28"/>
        </w:rPr>
        <w:t>;</w:t>
      </w:r>
    </w:p>
    <w:p w:rsidR="000D736E" w:rsidRDefault="000D736E" w:rsidP="00D479B7">
      <w:pPr>
        <w:jc w:val="both"/>
        <w:rPr>
          <w:sz w:val="28"/>
          <w:szCs w:val="28"/>
        </w:rPr>
      </w:pPr>
      <w:r w:rsidRPr="00560683">
        <w:rPr>
          <w:sz w:val="28"/>
          <w:szCs w:val="28"/>
        </w:rPr>
        <w:t xml:space="preserve">- в </w:t>
      </w:r>
      <w:proofErr w:type="gramStart"/>
      <w:r w:rsidRPr="00560683">
        <w:rPr>
          <w:sz w:val="28"/>
          <w:szCs w:val="28"/>
        </w:rPr>
        <w:t>кризисное</w:t>
      </w:r>
      <w:proofErr w:type="gramEnd"/>
      <w:r w:rsidRPr="00560683">
        <w:rPr>
          <w:sz w:val="28"/>
          <w:szCs w:val="28"/>
        </w:rPr>
        <w:t xml:space="preserve"> отделение не могут быть приняты лица, находящиеся в состоянии алкогольного или наркотическ</w:t>
      </w:r>
      <w:r>
        <w:rPr>
          <w:sz w:val="28"/>
          <w:szCs w:val="28"/>
        </w:rPr>
        <w:t xml:space="preserve">ого опьянения, а также </w:t>
      </w:r>
      <w:r>
        <w:rPr>
          <w:sz w:val="28"/>
          <w:szCs w:val="28"/>
        </w:rPr>
        <w:lastRenderedPageBreak/>
        <w:t>имеющие</w:t>
      </w:r>
      <w:r w:rsidRPr="00560683">
        <w:rPr>
          <w:sz w:val="28"/>
          <w:szCs w:val="28"/>
        </w:rPr>
        <w:t xml:space="preserve"> признаки обострения психического заболевания.</w:t>
      </w:r>
    </w:p>
    <w:p w:rsidR="000D736E" w:rsidRDefault="000D736E" w:rsidP="000B5B38">
      <w:pPr>
        <w:tabs>
          <w:tab w:val="left" w:pos="-180"/>
          <w:tab w:val="left" w:pos="0"/>
        </w:tabs>
        <w:jc w:val="both"/>
        <w:rPr>
          <w:sz w:val="28"/>
          <w:szCs w:val="28"/>
        </w:rPr>
      </w:pPr>
      <w:r w:rsidRPr="000B5B38">
        <w:rPr>
          <w:b/>
          <w:bCs/>
          <w:i/>
          <w:iCs/>
          <w:sz w:val="28"/>
          <w:szCs w:val="28"/>
        </w:rPr>
        <w:t>Режим работы</w:t>
      </w:r>
      <w:r w:rsidRPr="00560683">
        <w:rPr>
          <w:sz w:val="28"/>
          <w:szCs w:val="28"/>
        </w:rPr>
        <w:t xml:space="preserve"> </w:t>
      </w:r>
      <w:r>
        <w:rPr>
          <w:sz w:val="28"/>
          <w:szCs w:val="28"/>
        </w:rPr>
        <w:t>кризисного отделения    помощи гражданам</w:t>
      </w:r>
      <w:r w:rsidRPr="00560683">
        <w:rPr>
          <w:sz w:val="28"/>
          <w:szCs w:val="28"/>
        </w:rPr>
        <w:t xml:space="preserve"> – круглосуточный.</w:t>
      </w:r>
    </w:p>
    <w:p w:rsidR="000D736E" w:rsidRDefault="000D736E" w:rsidP="000B5B38">
      <w:pPr>
        <w:tabs>
          <w:tab w:val="left" w:pos="-180"/>
          <w:tab w:val="left" w:pos="0"/>
        </w:tabs>
        <w:jc w:val="both"/>
        <w:rPr>
          <w:sz w:val="28"/>
          <w:szCs w:val="28"/>
        </w:rPr>
      </w:pPr>
      <w:r w:rsidRPr="004148AE">
        <w:rPr>
          <w:sz w:val="28"/>
          <w:szCs w:val="28"/>
        </w:rPr>
        <w:t xml:space="preserve">Срок пребывания в кризисном </w:t>
      </w:r>
      <w:r>
        <w:rPr>
          <w:sz w:val="28"/>
          <w:szCs w:val="28"/>
        </w:rPr>
        <w:t xml:space="preserve"> отделении помощи гражданам</w:t>
      </w:r>
      <w:r w:rsidRPr="004148AE">
        <w:rPr>
          <w:sz w:val="28"/>
          <w:szCs w:val="28"/>
        </w:rPr>
        <w:t xml:space="preserve"> составляет 2 месяца.</w:t>
      </w:r>
    </w:p>
    <w:p w:rsidR="000D736E" w:rsidRDefault="000D736E" w:rsidP="000B5B38">
      <w:pPr>
        <w:tabs>
          <w:tab w:val="left" w:pos="-180"/>
          <w:tab w:val="left" w:pos="0"/>
        </w:tabs>
        <w:jc w:val="both"/>
        <w:rPr>
          <w:spacing w:val="-1"/>
          <w:sz w:val="28"/>
          <w:szCs w:val="28"/>
        </w:rPr>
      </w:pPr>
      <w:proofErr w:type="gramStart"/>
      <w:r w:rsidRPr="004148AE">
        <w:rPr>
          <w:sz w:val="28"/>
          <w:szCs w:val="28"/>
        </w:rPr>
        <w:t>Кри</w:t>
      </w:r>
      <w:r>
        <w:rPr>
          <w:sz w:val="28"/>
          <w:szCs w:val="28"/>
        </w:rPr>
        <w:t>зисное</w:t>
      </w:r>
      <w:proofErr w:type="gramEnd"/>
      <w:r>
        <w:rPr>
          <w:sz w:val="28"/>
          <w:szCs w:val="28"/>
        </w:rPr>
        <w:t xml:space="preserve"> отделение помощи гражданам</w:t>
      </w:r>
      <w:r w:rsidRPr="004148AE">
        <w:rPr>
          <w:sz w:val="28"/>
          <w:szCs w:val="28"/>
        </w:rPr>
        <w:t xml:space="preserve"> предназначено для проживания</w:t>
      </w:r>
      <w:r w:rsidRPr="004148AE">
        <w:rPr>
          <w:spacing w:val="-1"/>
          <w:sz w:val="28"/>
          <w:szCs w:val="28"/>
        </w:rPr>
        <w:t xml:space="preserve"> не более 10 человек.</w:t>
      </w:r>
    </w:p>
    <w:p w:rsidR="000D736E" w:rsidRPr="000F7DBA" w:rsidRDefault="000D736E" w:rsidP="000B5B38">
      <w:pPr>
        <w:tabs>
          <w:tab w:val="left" w:pos="-180"/>
          <w:tab w:val="left" w:pos="0"/>
        </w:tabs>
        <w:jc w:val="both"/>
        <w:rPr>
          <w:sz w:val="28"/>
          <w:szCs w:val="28"/>
        </w:rPr>
      </w:pPr>
      <w:r w:rsidRPr="004148AE">
        <w:rPr>
          <w:spacing w:val="-1"/>
          <w:sz w:val="28"/>
          <w:szCs w:val="28"/>
        </w:rPr>
        <w:t>В отделении оборудова</w:t>
      </w:r>
      <w:r>
        <w:rPr>
          <w:spacing w:val="-1"/>
          <w:sz w:val="28"/>
          <w:szCs w:val="28"/>
        </w:rPr>
        <w:t>ны жилые комнаты с мебелью, имею</w:t>
      </w:r>
      <w:r w:rsidRPr="004148AE">
        <w:rPr>
          <w:spacing w:val="-1"/>
          <w:sz w:val="28"/>
          <w:szCs w:val="28"/>
        </w:rPr>
        <w:t>тся комната «Ма</w:t>
      </w:r>
      <w:r>
        <w:rPr>
          <w:spacing w:val="-1"/>
          <w:sz w:val="28"/>
          <w:szCs w:val="28"/>
        </w:rPr>
        <w:t xml:space="preserve">тери и ребенка», кухня, санузел, </w:t>
      </w:r>
      <w:r w:rsidRPr="004148AE">
        <w:rPr>
          <w:spacing w:val="-1"/>
          <w:sz w:val="28"/>
          <w:szCs w:val="28"/>
        </w:rPr>
        <w:t>необходимые предметы быта и бытовая техника.</w:t>
      </w:r>
    </w:p>
    <w:p w:rsidR="000D736E" w:rsidRDefault="000D736E" w:rsidP="000B5B38">
      <w:pPr>
        <w:tabs>
          <w:tab w:val="left" w:pos="-180"/>
          <w:tab w:val="left" w:pos="0"/>
        </w:tabs>
        <w:jc w:val="both"/>
        <w:rPr>
          <w:sz w:val="28"/>
          <w:szCs w:val="28"/>
        </w:rPr>
      </w:pPr>
      <w:r w:rsidRPr="004148AE">
        <w:rPr>
          <w:spacing w:val="-1"/>
          <w:sz w:val="28"/>
          <w:szCs w:val="28"/>
        </w:rPr>
        <w:t xml:space="preserve">Размещение клиентов в </w:t>
      </w:r>
      <w:r>
        <w:rPr>
          <w:spacing w:val="-1"/>
          <w:sz w:val="28"/>
          <w:szCs w:val="28"/>
        </w:rPr>
        <w:t>жилых помещениях</w:t>
      </w:r>
      <w:r w:rsidRPr="004148AE">
        <w:rPr>
          <w:spacing w:val="-1"/>
          <w:sz w:val="28"/>
          <w:szCs w:val="28"/>
        </w:rPr>
        <w:t xml:space="preserve"> </w:t>
      </w:r>
      <w:r>
        <w:rPr>
          <w:spacing w:val="-1"/>
          <w:sz w:val="28"/>
          <w:szCs w:val="28"/>
        </w:rPr>
        <w:t xml:space="preserve">производится с учетом возраста и </w:t>
      </w:r>
      <w:r w:rsidRPr="004148AE">
        <w:rPr>
          <w:spacing w:val="-1"/>
          <w:sz w:val="28"/>
          <w:szCs w:val="28"/>
        </w:rPr>
        <w:t>психологической совместимости</w:t>
      </w:r>
      <w:r>
        <w:rPr>
          <w:sz w:val="28"/>
          <w:szCs w:val="28"/>
        </w:rPr>
        <w:t>.</w:t>
      </w:r>
    </w:p>
    <w:p w:rsidR="000D736E" w:rsidRPr="00D479B7" w:rsidRDefault="000D736E" w:rsidP="00D479B7">
      <w:pPr>
        <w:shd w:val="clear" w:color="auto" w:fill="FFFFFF"/>
        <w:tabs>
          <w:tab w:val="left" w:pos="1051"/>
          <w:tab w:val="left" w:pos="1320"/>
        </w:tabs>
        <w:rPr>
          <w:b/>
          <w:bCs/>
          <w:i/>
          <w:iCs/>
          <w:sz w:val="20"/>
          <w:szCs w:val="20"/>
        </w:rPr>
      </w:pPr>
    </w:p>
    <w:p w:rsidR="000D736E" w:rsidRPr="009D1147" w:rsidRDefault="000D736E" w:rsidP="00D479B7">
      <w:pPr>
        <w:shd w:val="clear" w:color="auto" w:fill="FFFFFF"/>
        <w:tabs>
          <w:tab w:val="left" w:pos="1051"/>
          <w:tab w:val="left" w:pos="1320"/>
        </w:tabs>
        <w:jc w:val="center"/>
        <w:rPr>
          <w:b/>
          <w:bCs/>
          <w:sz w:val="28"/>
          <w:szCs w:val="28"/>
        </w:rPr>
      </w:pPr>
      <w:r w:rsidRPr="00D479B7">
        <w:rPr>
          <w:b/>
          <w:bCs/>
          <w:i/>
          <w:iCs/>
          <w:sz w:val="28"/>
          <w:szCs w:val="28"/>
          <w:u w:val="single"/>
        </w:rPr>
        <w:t>Направления деятельности</w:t>
      </w:r>
      <w:r w:rsidRPr="009D1147">
        <w:rPr>
          <w:b/>
          <w:bCs/>
          <w:sz w:val="28"/>
          <w:szCs w:val="28"/>
        </w:rPr>
        <w:t>:</w:t>
      </w:r>
    </w:p>
    <w:p w:rsidR="000D736E" w:rsidRPr="009D1147" w:rsidRDefault="000D736E" w:rsidP="00AC3049">
      <w:pPr>
        <w:autoSpaceDE w:val="0"/>
        <w:autoSpaceDN w:val="0"/>
        <w:adjustRightInd w:val="0"/>
        <w:jc w:val="both"/>
        <w:rPr>
          <w:sz w:val="28"/>
          <w:szCs w:val="28"/>
        </w:rPr>
      </w:pPr>
      <w:r w:rsidRPr="009D1147">
        <w:rPr>
          <w:sz w:val="28"/>
          <w:szCs w:val="28"/>
        </w:rPr>
        <w:t>- предоста</w:t>
      </w:r>
      <w:r>
        <w:rPr>
          <w:sz w:val="28"/>
          <w:szCs w:val="28"/>
        </w:rPr>
        <w:t>вление временного жилья гражданам</w:t>
      </w:r>
      <w:r w:rsidRPr="009D1147">
        <w:rPr>
          <w:sz w:val="28"/>
          <w:szCs w:val="28"/>
        </w:rPr>
        <w:t>, оказавшимся в трудной жизненной ситуации (отсутствие работы и сре</w:t>
      </w:r>
      <w:proofErr w:type="gramStart"/>
      <w:r w:rsidRPr="009D1147">
        <w:rPr>
          <w:sz w:val="28"/>
          <w:szCs w:val="28"/>
        </w:rPr>
        <w:t>дств к с</w:t>
      </w:r>
      <w:proofErr w:type="gramEnd"/>
      <w:r w:rsidRPr="009D1147">
        <w:rPr>
          <w:sz w:val="28"/>
          <w:szCs w:val="28"/>
        </w:rPr>
        <w:t>уществованию, наличие внутрисемейного конфликта, утрата места жительства в результате чрезвычайных ситуаций), а так же их несовершеннолетним детям;</w:t>
      </w:r>
    </w:p>
    <w:p w:rsidR="000D736E" w:rsidRDefault="000D736E" w:rsidP="00AC3049">
      <w:pPr>
        <w:tabs>
          <w:tab w:val="left" w:pos="567"/>
        </w:tabs>
        <w:jc w:val="both"/>
        <w:rPr>
          <w:sz w:val="28"/>
          <w:szCs w:val="28"/>
        </w:rPr>
      </w:pPr>
      <w:r w:rsidRPr="009D1147">
        <w:rPr>
          <w:sz w:val="28"/>
          <w:szCs w:val="28"/>
        </w:rPr>
        <w:t>- содействие клиентам кризисного отделения в разрешении трудной жизненной ситуации, путем взаимодействия со спе</w:t>
      </w:r>
      <w:r>
        <w:rPr>
          <w:sz w:val="28"/>
          <w:szCs w:val="28"/>
        </w:rPr>
        <w:t>циалистами других подразделений</w:t>
      </w:r>
      <w:r w:rsidRPr="009D1147">
        <w:rPr>
          <w:sz w:val="28"/>
          <w:szCs w:val="28"/>
        </w:rPr>
        <w:t xml:space="preserve"> Учреждения, </w:t>
      </w:r>
      <w:r w:rsidRPr="009D1147">
        <w:rPr>
          <w:sz w:val="28"/>
          <w:szCs w:val="28"/>
        </w:rPr>
        <w:lastRenderedPageBreak/>
        <w:t>организациями и сообществами по оказанию помощи клиентам;</w:t>
      </w:r>
    </w:p>
    <w:p w:rsidR="000D736E" w:rsidRDefault="000D736E" w:rsidP="00AC3049">
      <w:pPr>
        <w:tabs>
          <w:tab w:val="left" w:pos="567"/>
        </w:tabs>
        <w:jc w:val="both"/>
        <w:rPr>
          <w:sz w:val="28"/>
          <w:szCs w:val="28"/>
        </w:rPr>
      </w:pPr>
      <w:r w:rsidRPr="009D1147">
        <w:rPr>
          <w:sz w:val="28"/>
          <w:szCs w:val="28"/>
        </w:rPr>
        <w:t>- создание необходимых условий для нормализации психофизического состояния клиента и восстановления его статуса.</w:t>
      </w:r>
      <w:r w:rsidRPr="004148AE">
        <w:rPr>
          <w:sz w:val="28"/>
          <w:szCs w:val="28"/>
        </w:rPr>
        <w:t xml:space="preserve"> </w:t>
      </w:r>
    </w:p>
    <w:p w:rsidR="000D736E" w:rsidRPr="00852835" w:rsidRDefault="000D736E" w:rsidP="00AC3049">
      <w:pPr>
        <w:tabs>
          <w:tab w:val="left" w:pos="567"/>
        </w:tabs>
        <w:jc w:val="both"/>
        <w:rPr>
          <w:sz w:val="20"/>
          <w:szCs w:val="20"/>
        </w:rPr>
      </w:pPr>
    </w:p>
    <w:p w:rsidR="000D736E" w:rsidRPr="00852835" w:rsidRDefault="000D736E" w:rsidP="00852835">
      <w:pPr>
        <w:jc w:val="center"/>
        <w:rPr>
          <w:b/>
          <w:bCs/>
          <w:i/>
          <w:iCs/>
          <w:sz w:val="28"/>
          <w:szCs w:val="28"/>
          <w:u w:val="single"/>
        </w:rPr>
      </w:pPr>
      <w:r w:rsidRPr="00852835">
        <w:rPr>
          <w:b/>
          <w:bCs/>
          <w:i/>
          <w:iCs/>
          <w:sz w:val="28"/>
          <w:szCs w:val="28"/>
          <w:u w:val="single"/>
        </w:rPr>
        <w:t>Предоставляемые социальные услуги:</w:t>
      </w:r>
    </w:p>
    <w:p w:rsidR="000D736E" w:rsidRPr="004148AE" w:rsidRDefault="000D736E" w:rsidP="00852835">
      <w:pPr>
        <w:jc w:val="both"/>
        <w:rPr>
          <w:sz w:val="28"/>
          <w:szCs w:val="28"/>
        </w:rPr>
      </w:pPr>
      <w:r w:rsidRPr="004148AE">
        <w:rPr>
          <w:sz w:val="28"/>
          <w:szCs w:val="28"/>
        </w:rPr>
        <w:t>- соци</w:t>
      </w:r>
      <w:r>
        <w:rPr>
          <w:sz w:val="28"/>
          <w:szCs w:val="28"/>
        </w:rPr>
        <w:t>ально-бытовые:</w:t>
      </w:r>
      <w:r w:rsidRPr="004148AE">
        <w:rPr>
          <w:sz w:val="28"/>
          <w:szCs w:val="28"/>
        </w:rPr>
        <w:t xml:space="preserve"> предоставление площади жилых помещений, обеспечение мягким инвентарем и постельными принадлежностями, предоставление в пользование мебели, уборка жилых помещений; </w:t>
      </w:r>
    </w:p>
    <w:p w:rsidR="000D736E" w:rsidRDefault="000D736E" w:rsidP="00852835">
      <w:pPr>
        <w:jc w:val="both"/>
        <w:rPr>
          <w:sz w:val="28"/>
          <w:szCs w:val="28"/>
        </w:rPr>
      </w:pPr>
      <w:r>
        <w:rPr>
          <w:sz w:val="28"/>
          <w:szCs w:val="28"/>
        </w:rPr>
        <w:t>- социально-правовые:</w:t>
      </w:r>
      <w:r w:rsidRPr="004148AE">
        <w:rPr>
          <w:sz w:val="28"/>
          <w:szCs w:val="28"/>
        </w:rPr>
        <w:t xml:space="preserve"> оказание </w:t>
      </w:r>
      <w:r>
        <w:rPr>
          <w:sz w:val="28"/>
          <w:szCs w:val="28"/>
        </w:rPr>
        <w:t>помощи в оформлении и восстановлении документов, оказание помощи в получении юридических услуг, оказание помощи в защите прав и законных интересов</w:t>
      </w:r>
      <w:r w:rsidRPr="004148AE">
        <w:rPr>
          <w:sz w:val="28"/>
          <w:szCs w:val="28"/>
        </w:rPr>
        <w:t xml:space="preserve">; </w:t>
      </w:r>
    </w:p>
    <w:p w:rsidR="000D736E" w:rsidRPr="004148AE" w:rsidRDefault="000D736E" w:rsidP="00852835">
      <w:pPr>
        <w:jc w:val="both"/>
        <w:rPr>
          <w:sz w:val="28"/>
          <w:szCs w:val="28"/>
        </w:rPr>
      </w:pPr>
      <w:r>
        <w:rPr>
          <w:sz w:val="28"/>
          <w:szCs w:val="28"/>
        </w:rPr>
        <w:t xml:space="preserve">- социально-трудовые: проведение мероприятий по использованию трудовых возможностей и содействие обучению доступным </w:t>
      </w:r>
      <w:proofErr w:type="spellStart"/>
      <w:proofErr w:type="gramStart"/>
      <w:r>
        <w:rPr>
          <w:sz w:val="28"/>
          <w:szCs w:val="28"/>
        </w:rPr>
        <w:t>профес-сиональным</w:t>
      </w:r>
      <w:proofErr w:type="spellEnd"/>
      <w:proofErr w:type="gramEnd"/>
      <w:r>
        <w:rPr>
          <w:sz w:val="28"/>
          <w:szCs w:val="28"/>
        </w:rPr>
        <w:t xml:space="preserve"> навыкам, оказание помощи в трудоустройстве; </w:t>
      </w:r>
    </w:p>
    <w:p w:rsidR="000D736E" w:rsidRPr="00852835" w:rsidRDefault="000D736E" w:rsidP="00852835">
      <w:pPr>
        <w:jc w:val="both"/>
        <w:rPr>
          <w:sz w:val="28"/>
          <w:szCs w:val="28"/>
        </w:rPr>
      </w:pPr>
      <w:proofErr w:type="gramStart"/>
      <w:r w:rsidRPr="00852835">
        <w:rPr>
          <w:sz w:val="28"/>
          <w:szCs w:val="28"/>
        </w:rPr>
        <w:t xml:space="preserve">- социально-психологические: </w:t>
      </w:r>
      <w:proofErr w:type="spellStart"/>
      <w:r w:rsidRPr="00852835">
        <w:rPr>
          <w:sz w:val="28"/>
          <w:szCs w:val="28"/>
        </w:rPr>
        <w:t>оказа-ние</w:t>
      </w:r>
      <w:proofErr w:type="spellEnd"/>
      <w:r w:rsidRPr="00852835">
        <w:rPr>
          <w:sz w:val="28"/>
          <w:szCs w:val="28"/>
        </w:rPr>
        <w:t xml:space="preserve"> психологической помощи.</w:t>
      </w:r>
      <w:proofErr w:type="gramEnd"/>
      <w:r w:rsidRPr="00852835">
        <w:rPr>
          <w:sz w:val="28"/>
          <w:szCs w:val="28"/>
        </w:rPr>
        <w:t xml:space="preserve"> Консультирование, включая </w:t>
      </w:r>
      <w:proofErr w:type="spellStart"/>
      <w:r w:rsidRPr="00852835">
        <w:rPr>
          <w:sz w:val="28"/>
          <w:szCs w:val="28"/>
        </w:rPr>
        <w:t>диагнос</w:t>
      </w:r>
      <w:r>
        <w:rPr>
          <w:sz w:val="28"/>
          <w:szCs w:val="28"/>
        </w:rPr>
        <w:t>-</w:t>
      </w:r>
      <w:r w:rsidRPr="00852835">
        <w:rPr>
          <w:sz w:val="28"/>
          <w:szCs w:val="28"/>
        </w:rPr>
        <w:t>тику</w:t>
      </w:r>
      <w:proofErr w:type="spellEnd"/>
      <w:r w:rsidRPr="00852835">
        <w:rPr>
          <w:sz w:val="28"/>
          <w:szCs w:val="28"/>
        </w:rPr>
        <w:t xml:space="preserve"> и коррекцию, в том числе по вопросам </w:t>
      </w:r>
      <w:proofErr w:type="gramStart"/>
      <w:r w:rsidRPr="00852835">
        <w:rPr>
          <w:sz w:val="28"/>
          <w:szCs w:val="28"/>
        </w:rPr>
        <w:t>внутрисемейных</w:t>
      </w:r>
      <w:proofErr w:type="gramEnd"/>
      <w:r w:rsidRPr="00852835">
        <w:rPr>
          <w:sz w:val="28"/>
          <w:szCs w:val="28"/>
        </w:rPr>
        <w:t xml:space="preserve"> </w:t>
      </w:r>
      <w:proofErr w:type="spellStart"/>
      <w:r w:rsidRPr="00852835">
        <w:rPr>
          <w:sz w:val="28"/>
          <w:szCs w:val="28"/>
        </w:rPr>
        <w:t>отно-шений</w:t>
      </w:r>
      <w:proofErr w:type="spellEnd"/>
      <w:r w:rsidRPr="00852835">
        <w:rPr>
          <w:sz w:val="28"/>
          <w:szCs w:val="28"/>
        </w:rPr>
        <w:t>.</w:t>
      </w:r>
    </w:p>
    <w:p w:rsidR="000D736E" w:rsidRPr="00DC323A" w:rsidRDefault="000D736E" w:rsidP="00AC3049">
      <w:pPr>
        <w:pStyle w:val="a3"/>
        <w:spacing w:before="0" w:beforeAutospacing="0" w:after="0" w:afterAutospacing="0"/>
        <w:jc w:val="both"/>
        <w:rPr>
          <w:rFonts w:ascii="Times New Roman" w:hAnsi="Times New Roman" w:cs="Times New Roman"/>
          <w:b/>
          <w:bCs/>
          <w:i/>
          <w:iCs/>
          <w:sz w:val="20"/>
          <w:szCs w:val="20"/>
        </w:rPr>
      </w:pPr>
    </w:p>
    <w:p w:rsidR="000D736E" w:rsidRPr="00DC323A" w:rsidRDefault="000D736E" w:rsidP="002610CC">
      <w:pPr>
        <w:jc w:val="both"/>
        <w:rPr>
          <w:sz w:val="20"/>
          <w:szCs w:val="20"/>
        </w:rPr>
      </w:pPr>
    </w:p>
    <w:p w:rsidR="000D736E" w:rsidRPr="00560683" w:rsidRDefault="000D736E" w:rsidP="00E12577">
      <w:pPr>
        <w:pStyle w:val="a3"/>
        <w:spacing w:before="0" w:beforeAutospacing="0" w:after="0" w:afterAutospacing="0"/>
        <w:jc w:val="center"/>
        <w:rPr>
          <w:rFonts w:ascii="Times New Roman" w:hAnsi="Times New Roman" w:cs="Times New Roman"/>
          <w:b/>
          <w:bCs/>
          <w:sz w:val="28"/>
          <w:szCs w:val="28"/>
        </w:rPr>
      </w:pPr>
      <w:r w:rsidRPr="00560683">
        <w:rPr>
          <w:rFonts w:ascii="Times New Roman" w:hAnsi="Times New Roman" w:cs="Times New Roman"/>
          <w:b/>
          <w:bCs/>
          <w:sz w:val="28"/>
          <w:szCs w:val="28"/>
        </w:rPr>
        <w:lastRenderedPageBreak/>
        <w:t>В отделении работают:</w:t>
      </w:r>
    </w:p>
    <w:p w:rsidR="000D736E" w:rsidRPr="00560683" w:rsidRDefault="000D736E" w:rsidP="00070C8D">
      <w:pPr>
        <w:pStyle w:val="a3"/>
        <w:spacing w:before="0" w:beforeAutospacing="0" w:after="0" w:afterAutospacing="0"/>
        <w:jc w:val="center"/>
        <w:rPr>
          <w:rFonts w:ascii="Times New Roman" w:hAnsi="Times New Roman" w:cs="Times New Roman"/>
          <w:b/>
          <w:bCs/>
          <w:sz w:val="28"/>
          <w:szCs w:val="28"/>
        </w:rPr>
      </w:pPr>
      <w:r w:rsidRPr="00560683">
        <w:rPr>
          <w:rFonts w:ascii="Times New Roman" w:hAnsi="Times New Roman" w:cs="Times New Roman"/>
          <w:b/>
          <w:bCs/>
          <w:sz w:val="28"/>
          <w:szCs w:val="28"/>
        </w:rPr>
        <w:t>Заведующий криз</w:t>
      </w:r>
      <w:r>
        <w:rPr>
          <w:rFonts w:ascii="Times New Roman" w:hAnsi="Times New Roman" w:cs="Times New Roman"/>
          <w:b/>
          <w:bCs/>
          <w:sz w:val="28"/>
          <w:szCs w:val="28"/>
        </w:rPr>
        <w:t>исным отделением помощи гражданам</w:t>
      </w:r>
      <w:r w:rsidRPr="00560683">
        <w:rPr>
          <w:rFonts w:ascii="Times New Roman" w:hAnsi="Times New Roman" w:cs="Times New Roman"/>
          <w:b/>
          <w:bCs/>
          <w:sz w:val="28"/>
          <w:szCs w:val="28"/>
        </w:rPr>
        <w:t xml:space="preserve">, </w:t>
      </w:r>
    </w:p>
    <w:p w:rsidR="000D736E" w:rsidRPr="00E12577" w:rsidRDefault="000D736E" w:rsidP="00E12577">
      <w:pPr>
        <w:pStyle w:val="a3"/>
        <w:spacing w:before="0" w:beforeAutospacing="0" w:after="0" w:afterAutospacing="0"/>
        <w:jc w:val="center"/>
        <w:rPr>
          <w:rFonts w:ascii="Times New Roman" w:hAnsi="Times New Roman" w:cs="Times New Roman"/>
          <w:i/>
          <w:iCs/>
          <w:sz w:val="28"/>
          <w:szCs w:val="28"/>
        </w:rPr>
      </w:pPr>
      <w:r>
        <w:rPr>
          <w:rFonts w:ascii="Times New Roman" w:hAnsi="Times New Roman" w:cs="Times New Roman"/>
          <w:i/>
          <w:iCs/>
          <w:sz w:val="28"/>
          <w:szCs w:val="28"/>
        </w:rPr>
        <w:t xml:space="preserve">Кваст Екатерина Юрьевна </w:t>
      </w:r>
    </w:p>
    <w:p w:rsidR="000D736E" w:rsidRPr="00560683" w:rsidRDefault="000D736E" w:rsidP="00070C8D">
      <w:pPr>
        <w:pStyle w:val="a3"/>
        <w:spacing w:before="0" w:beforeAutospacing="0" w:after="0" w:afterAutospacing="0"/>
        <w:jc w:val="center"/>
        <w:rPr>
          <w:rFonts w:ascii="Times New Roman" w:hAnsi="Times New Roman" w:cs="Times New Roman"/>
          <w:b/>
          <w:bCs/>
          <w:sz w:val="28"/>
          <w:szCs w:val="28"/>
        </w:rPr>
      </w:pPr>
      <w:r>
        <w:rPr>
          <w:rFonts w:ascii="Times New Roman" w:hAnsi="Times New Roman" w:cs="Times New Roman"/>
          <w:b/>
          <w:bCs/>
          <w:sz w:val="28"/>
          <w:szCs w:val="28"/>
        </w:rPr>
        <w:t>Администратор,</w:t>
      </w:r>
    </w:p>
    <w:p w:rsidR="000D736E" w:rsidRDefault="008F0C01" w:rsidP="00CA6CFD">
      <w:pPr>
        <w:pStyle w:val="a3"/>
        <w:spacing w:before="0" w:beforeAutospacing="0" w:after="0" w:afterAutospacing="0"/>
        <w:rPr>
          <w:rFonts w:ascii="Times New Roman" w:hAnsi="Times New Roman" w:cs="Times New Roman"/>
          <w:i/>
          <w:iCs/>
          <w:sz w:val="28"/>
          <w:szCs w:val="28"/>
        </w:rPr>
      </w:pPr>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Тарариева</w:t>
      </w:r>
      <w:proofErr w:type="spellEnd"/>
      <w:r w:rsidR="000D736E">
        <w:rPr>
          <w:rFonts w:ascii="Times New Roman" w:hAnsi="Times New Roman" w:cs="Times New Roman"/>
          <w:i/>
          <w:iCs/>
          <w:sz w:val="28"/>
          <w:szCs w:val="28"/>
        </w:rPr>
        <w:t xml:space="preserve"> Мария Александровна</w:t>
      </w:r>
    </w:p>
    <w:p w:rsidR="000D736E" w:rsidRDefault="000D736E" w:rsidP="00070C8D">
      <w:pPr>
        <w:pStyle w:val="a3"/>
        <w:spacing w:before="0" w:beforeAutospacing="0" w:after="0" w:afterAutospacing="0"/>
        <w:jc w:val="center"/>
        <w:rPr>
          <w:rFonts w:ascii="Times New Roman" w:hAnsi="Times New Roman" w:cs="Times New Roman"/>
          <w:i/>
          <w:iCs/>
          <w:sz w:val="28"/>
          <w:szCs w:val="28"/>
        </w:rPr>
      </w:pPr>
      <w:r>
        <w:rPr>
          <w:rFonts w:ascii="Times New Roman" w:hAnsi="Times New Roman" w:cs="Times New Roman"/>
          <w:i/>
          <w:iCs/>
          <w:sz w:val="28"/>
          <w:szCs w:val="28"/>
        </w:rPr>
        <w:t>Казаков Александр Владимирович</w:t>
      </w:r>
    </w:p>
    <w:p w:rsidR="000D736E" w:rsidRDefault="000D736E" w:rsidP="00070C8D">
      <w:pPr>
        <w:pStyle w:val="a3"/>
        <w:spacing w:before="0" w:beforeAutospacing="0" w:after="0" w:afterAutospacing="0"/>
        <w:jc w:val="center"/>
        <w:rPr>
          <w:rFonts w:ascii="Times New Roman" w:hAnsi="Times New Roman" w:cs="Times New Roman"/>
          <w:i/>
          <w:iCs/>
          <w:sz w:val="28"/>
          <w:szCs w:val="28"/>
        </w:rPr>
      </w:pPr>
      <w:r>
        <w:rPr>
          <w:rFonts w:ascii="Times New Roman" w:hAnsi="Times New Roman" w:cs="Times New Roman"/>
          <w:i/>
          <w:iCs/>
          <w:sz w:val="28"/>
          <w:szCs w:val="28"/>
        </w:rPr>
        <w:t>Туев Вячеслав Валерьевич</w:t>
      </w:r>
    </w:p>
    <w:p w:rsidR="000D736E" w:rsidRPr="00E12577" w:rsidRDefault="000D736E" w:rsidP="00E12577">
      <w:pPr>
        <w:pStyle w:val="a3"/>
        <w:spacing w:before="0" w:beforeAutospacing="0" w:after="0" w:afterAutospacing="0"/>
        <w:jc w:val="center"/>
        <w:rPr>
          <w:rFonts w:ascii="Times New Roman" w:hAnsi="Times New Roman" w:cs="Times New Roman"/>
          <w:i/>
          <w:iCs/>
          <w:sz w:val="28"/>
          <w:szCs w:val="28"/>
        </w:rPr>
      </w:pPr>
      <w:r>
        <w:rPr>
          <w:rFonts w:ascii="Times New Roman" w:hAnsi="Times New Roman" w:cs="Times New Roman"/>
          <w:i/>
          <w:iCs/>
          <w:sz w:val="28"/>
          <w:szCs w:val="28"/>
        </w:rPr>
        <w:t>Черкашин Кирилл Геннадьевич</w:t>
      </w:r>
    </w:p>
    <w:p w:rsidR="000D736E" w:rsidRPr="00560683" w:rsidRDefault="000D736E" w:rsidP="00070C8D">
      <w:pPr>
        <w:pStyle w:val="a3"/>
        <w:spacing w:before="0" w:beforeAutospacing="0" w:after="0" w:afterAutospacing="0"/>
        <w:jc w:val="center"/>
        <w:rPr>
          <w:rFonts w:ascii="Times New Roman" w:hAnsi="Times New Roman" w:cs="Times New Roman"/>
          <w:b/>
          <w:bCs/>
          <w:sz w:val="28"/>
          <w:szCs w:val="28"/>
        </w:rPr>
      </w:pPr>
      <w:r w:rsidRPr="00560683">
        <w:rPr>
          <w:rFonts w:ascii="Times New Roman" w:hAnsi="Times New Roman" w:cs="Times New Roman"/>
          <w:b/>
          <w:bCs/>
          <w:sz w:val="28"/>
          <w:szCs w:val="28"/>
        </w:rPr>
        <w:t xml:space="preserve">Психолог, </w:t>
      </w:r>
    </w:p>
    <w:p w:rsidR="000D736E" w:rsidRPr="00917D29" w:rsidRDefault="009D30D2" w:rsidP="00070C8D">
      <w:pPr>
        <w:pStyle w:val="a3"/>
        <w:spacing w:before="0" w:beforeAutospacing="0" w:after="0" w:afterAutospacing="0"/>
        <w:jc w:val="center"/>
        <w:rPr>
          <w:rFonts w:ascii="Times New Roman" w:hAnsi="Times New Roman" w:cs="Times New Roman"/>
          <w:i/>
          <w:iCs/>
          <w:sz w:val="28"/>
          <w:szCs w:val="28"/>
          <w:highlight w:val="yellow"/>
        </w:rPr>
      </w:pPr>
      <w:r>
        <w:rPr>
          <w:rFonts w:ascii="Times New Roman" w:hAnsi="Times New Roman" w:cs="Times New Roman"/>
          <w:i/>
          <w:iCs/>
          <w:sz w:val="28"/>
          <w:szCs w:val="28"/>
        </w:rPr>
        <w:t>Мартынова Дарья Владимировна</w:t>
      </w:r>
    </w:p>
    <w:p w:rsidR="000D736E" w:rsidRPr="001641C2" w:rsidRDefault="00F748AF" w:rsidP="001641C2">
      <w:pPr>
        <w:pStyle w:val="a3"/>
        <w:spacing w:before="0" w:beforeAutospacing="0" w:after="0" w:afterAutospacing="0"/>
        <w:jc w:val="center"/>
        <w:rPr>
          <w:rFonts w:ascii="Times New Roman" w:hAnsi="Times New Roman" w:cs="Times New Roman"/>
          <w:b/>
          <w:bCs/>
          <w:iCs/>
          <w:kern w:val="28"/>
          <w:sz w:val="28"/>
          <w:szCs w:val="28"/>
        </w:rPr>
      </w:pPr>
      <w:r w:rsidRPr="00F748AF">
        <w:rPr>
          <w:rFonts w:ascii="Times New Roman" w:hAnsi="Times New Roman" w:cs="Times New Roman"/>
          <w:noProof/>
          <w:sz w:val="28"/>
          <w:szCs w:val="28"/>
        </w:rPr>
        <w:pict>
          <v:rect id="_x0000_s1026" style="position:absolute;left:0;text-align:left;margin-left:264.55pt;margin-top:14.55pt;width:240.95pt;height:141.75pt;z-index:2;mso-wrap-distance-left:2.88pt;mso-wrap-distance-top:2.88pt;mso-wrap-distance-right:2.88pt;mso-wrap-distance-bottom:2.88pt" filled="f" stroked="f" strokecolor="#63f" strokeweight="3.5pt" o:cliptowrap="t">
            <v:stroke linestyle="thickThin">
              <o:left v:ext="view" color="#63f" weight="3.5pt" linestyle="thickThin" joinstyle="miter"/>
              <o:top v:ext="view" color="#63f" weight="3.5pt" linestyle="thickThin" joinstyle="miter"/>
              <o:right v:ext="view" color="#63f" weight="3.5pt" linestyle="thickThin" joinstyle="miter"/>
              <o:bottom v:ext="view" color="#63f" weight="3.5pt" linestyle="thickThin" joinstyle="miter"/>
            </v:stroke>
            <v:shadow color="#ccc"/>
            <v:textbox inset="2.88pt,2.88pt,2.88pt,2.88pt"/>
          </v:rect>
        </w:pict>
      </w:r>
      <w:r w:rsidR="001641C2" w:rsidRPr="001641C2">
        <w:rPr>
          <w:rFonts w:ascii="Times New Roman" w:hAnsi="Times New Roman" w:cs="Times New Roman"/>
          <w:b/>
          <w:bCs/>
          <w:iCs/>
          <w:kern w:val="28"/>
          <w:sz w:val="28"/>
          <w:szCs w:val="28"/>
        </w:rPr>
        <w:t>Юрисконсульт</w:t>
      </w:r>
    </w:p>
    <w:p w:rsidR="001641C2" w:rsidRDefault="001641C2" w:rsidP="001641C2">
      <w:pPr>
        <w:pStyle w:val="a3"/>
        <w:spacing w:before="0" w:beforeAutospacing="0" w:after="0" w:afterAutospacing="0"/>
        <w:jc w:val="center"/>
        <w:rPr>
          <w:rFonts w:ascii="Times New Roman" w:hAnsi="Times New Roman" w:cs="Times New Roman"/>
          <w:bCs/>
          <w:i/>
          <w:iCs/>
          <w:kern w:val="28"/>
          <w:sz w:val="28"/>
          <w:szCs w:val="28"/>
        </w:rPr>
      </w:pPr>
      <w:proofErr w:type="spellStart"/>
      <w:r w:rsidRPr="001641C2">
        <w:rPr>
          <w:rFonts w:ascii="Times New Roman" w:hAnsi="Times New Roman" w:cs="Times New Roman"/>
          <w:bCs/>
          <w:i/>
          <w:iCs/>
          <w:kern w:val="28"/>
          <w:sz w:val="28"/>
          <w:szCs w:val="28"/>
        </w:rPr>
        <w:t>Кузовенко</w:t>
      </w:r>
      <w:proofErr w:type="spellEnd"/>
      <w:r w:rsidRPr="001641C2">
        <w:rPr>
          <w:rFonts w:ascii="Times New Roman" w:hAnsi="Times New Roman" w:cs="Times New Roman"/>
          <w:bCs/>
          <w:i/>
          <w:iCs/>
          <w:kern w:val="28"/>
          <w:sz w:val="28"/>
          <w:szCs w:val="28"/>
        </w:rPr>
        <w:t xml:space="preserve"> Нина Николаевна</w:t>
      </w:r>
    </w:p>
    <w:p w:rsidR="001641C2" w:rsidRPr="001641C2" w:rsidRDefault="001641C2" w:rsidP="001641C2">
      <w:pPr>
        <w:pStyle w:val="a3"/>
        <w:spacing w:before="0" w:beforeAutospacing="0" w:after="0" w:afterAutospacing="0"/>
        <w:jc w:val="center"/>
        <w:rPr>
          <w:rFonts w:ascii="Times New Roman" w:hAnsi="Times New Roman" w:cs="Times New Roman"/>
          <w:bCs/>
          <w:i/>
          <w:iCs/>
          <w:kern w:val="28"/>
          <w:sz w:val="28"/>
          <w:szCs w:val="28"/>
        </w:rPr>
      </w:pPr>
    </w:p>
    <w:p w:rsidR="000D736E" w:rsidRDefault="009D30D2" w:rsidP="00515AF2">
      <w:pPr>
        <w:jc w:val="center"/>
        <w:rPr>
          <w:i/>
          <w:iCs/>
          <w:sz w:val="28"/>
          <w:szCs w:val="28"/>
        </w:rPr>
      </w:pPr>
      <w:r>
        <w:rPr>
          <w:i/>
          <w:iCs/>
          <w:sz w:val="28"/>
          <w:szCs w:val="28"/>
        </w:rPr>
        <w:t>Тел./факс: (3462)74-00-24</w:t>
      </w:r>
    </w:p>
    <w:p w:rsidR="000D736E" w:rsidRPr="001641C2" w:rsidRDefault="000D736E" w:rsidP="00515AF2">
      <w:pPr>
        <w:jc w:val="center"/>
        <w:rPr>
          <w:i/>
          <w:iCs/>
          <w:sz w:val="28"/>
          <w:szCs w:val="28"/>
        </w:rPr>
      </w:pPr>
    </w:p>
    <w:p w:rsidR="000D736E" w:rsidRDefault="008F0C01" w:rsidP="003B5B91">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106.5pt">
            <v:imagedata r:id="rId5" o:title="" croptop="5132f" cropbottom="5474f" cropright="235f"/>
          </v:shape>
        </w:pict>
      </w:r>
    </w:p>
    <w:p w:rsidR="000D736E" w:rsidRPr="003B5B91" w:rsidRDefault="000D736E" w:rsidP="003B5B91">
      <w:pPr>
        <w:jc w:val="center"/>
        <w:rPr>
          <w:b/>
          <w:bCs/>
          <w:color w:val="5F497A"/>
          <w:sz w:val="12"/>
          <w:szCs w:val="12"/>
        </w:rPr>
      </w:pPr>
    </w:p>
    <w:p w:rsidR="000D736E" w:rsidRDefault="008F0C01" w:rsidP="003B5B91">
      <w:pPr>
        <w:jc w:val="center"/>
        <w:rPr>
          <w:sz w:val="28"/>
          <w:szCs w:val="28"/>
        </w:rPr>
      </w:pPr>
      <w:r>
        <w:pict>
          <v:shape id="_x0000_i1026" type="#_x0000_t75" style="width:187.5pt;height:116.25pt">
            <v:imagedata r:id="rId6" o:title="" croptop="3721f" cropbottom="1682f" cropleft="-940f" cropright="4289f"/>
          </v:shape>
        </w:pict>
      </w:r>
    </w:p>
    <w:p w:rsidR="000D736E" w:rsidRDefault="000D736E" w:rsidP="00070C8D">
      <w:pPr>
        <w:jc w:val="center"/>
        <w:rPr>
          <w:sz w:val="28"/>
          <w:szCs w:val="28"/>
        </w:rPr>
      </w:pPr>
    </w:p>
    <w:p w:rsidR="000D736E" w:rsidRDefault="000D736E" w:rsidP="00070C8D">
      <w:pPr>
        <w:jc w:val="center"/>
        <w:rPr>
          <w:sz w:val="28"/>
          <w:szCs w:val="28"/>
        </w:rPr>
      </w:pPr>
    </w:p>
    <w:p w:rsidR="001641C2" w:rsidRDefault="001641C2" w:rsidP="00070C8D">
      <w:pPr>
        <w:jc w:val="center"/>
        <w:rPr>
          <w:sz w:val="28"/>
          <w:szCs w:val="28"/>
        </w:rPr>
      </w:pPr>
    </w:p>
    <w:p w:rsidR="001641C2" w:rsidRDefault="001641C2" w:rsidP="00070C8D">
      <w:pPr>
        <w:jc w:val="center"/>
        <w:rPr>
          <w:sz w:val="28"/>
          <w:szCs w:val="28"/>
        </w:rPr>
      </w:pPr>
    </w:p>
    <w:p w:rsidR="000D736E" w:rsidRDefault="000D736E" w:rsidP="00070C8D">
      <w:pPr>
        <w:jc w:val="center"/>
        <w:rPr>
          <w:sz w:val="28"/>
          <w:szCs w:val="28"/>
        </w:rPr>
      </w:pPr>
    </w:p>
    <w:p w:rsidR="000D736E" w:rsidRPr="00515AF2" w:rsidRDefault="00F748AF" w:rsidP="006D4CBE">
      <w:pPr>
        <w:rPr>
          <w:sz w:val="28"/>
          <w:szCs w:val="28"/>
        </w:rPr>
      </w:pPr>
      <w:r w:rsidRPr="00F748AF">
        <w:rPr>
          <w:noProof/>
        </w:rPr>
        <w:pict>
          <v:rect id="_x0000_s1027" style="position:absolute;margin-left:7.7pt;margin-top:3.45pt;width:225.15pt;height:31.85pt;z-index:3" fillcolor="#95b3d7" strokecolor="#4f81bd" strokeweight="1pt">
            <v:fill color2="#4f81bd" focus="50%" type="gradient"/>
            <v:shadow on="t" type="perspective" color="#243f60" offset="1pt" offset2="-3pt"/>
            <v:textbox>
              <w:txbxContent>
                <w:p w:rsidR="000D736E" w:rsidRPr="00FE4279" w:rsidRDefault="000D736E" w:rsidP="003B5B91">
                  <w:pPr>
                    <w:jc w:val="center"/>
                    <w:rPr>
                      <w:b/>
                      <w:bCs/>
                      <w:color w:val="FFFFFF"/>
                      <w:sz w:val="32"/>
                      <w:szCs w:val="32"/>
                    </w:rPr>
                  </w:pPr>
                  <w:r w:rsidRPr="00FE4279">
                    <w:rPr>
                      <w:b/>
                      <w:bCs/>
                      <w:color w:val="FFFFFF"/>
                      <w:sz w:val="32"/>
                      <w:szCs w:val="32"/>
                    </w:rPr>
                    <w:t>ПОЛЕЗНЫЕ КОНТАКТЫ</w:t>
                  </w:r>
                </w:p>
              </w:txbxContent>
            </v:textbox>
          </v:rect>
        </w:pict>
      </w:r>
    </w:p>
    <w:p w:rsidR="000D736E" w:rsidRDefault="000D736E" w:rsidP="00070C8D">
      <w:pPr>
        <w:jc w:val="center"/>
        <w:rPr>
          <w:sz w:val="28"/>
          <w:szCs w:val="28"/>
        </w:rPr>
      </w:pPr>
    </w:p>
    <w:p w:rsidR="000D736E" w:rsidRDefault="000D736E" w:rsidP="00070C8D">
      <w:pPr>
        <w:jc w:val="center"/>
      </w:pPr>
    </w:p>
    <w:p w:rsidR="000D736E" w:rsidRPr="003B5B91" w:rsidRDefault="000D736E" w:rsidP="00070C8D">
      <w:pPr>
        <w:jc w:val="center"/>
        <w:rPr>
          <w:sz w:val="12"/>
          <w:szCs w:val="12"/>
        </w:rPr>
      </w:pPr>
    </w:p>
    <w:p w:rsidR="000D736E" w:rsidRPr="003B5B91" w:rsidRDefault="000D736E" w:rsidP="003B5B91">
      <w:pPr>
        <w:jc w:val="center"/>
      </w:pPr>
      <w:r w:rsidRPr="003B5B91">
        <w:t>Сайт БУ «Сургутский районный центр социальной помощи семье и детям»</w:t>
      </w:r>
    </w:p>
    <w:p w:rsidR="000D736E" w:rsidRPr="003B5B91" w:rsidRDefault="000D736E" w:rsidP="003B5B91">
      <w:pPr>
        <w:jc w:val="center"/>
        <w:rPr>
          <w:b/>
          <w:bCs/>
        </w:rPr>
      </w:pPr>
      <w:proofErr w:type="spellStart"/>
      <w:proofErr w:type="gramStart"/>
      <w:r w:rsidRPr="003B5B91">
        <w:rPr>
          <w:b/>
          <w:bCs/>
          <w:lang w:val="en-US"/>
        </w:rPr>
        <w:t>centr</w:t>
      </w:r>
      <w:proofErr w:type="spellEnd"/>
      <w:r w:rsidRPr="003B5B91">
        <w:rPr>
          <w:b/>
          <w:bCs/>
        </w:rPr>
        <w:t>-</w:t>
      </w:r>
      <w:proofErr w:type="spellStart"/>
      <w:r w:rsidRPr="003B5B91">
        <w:rPr>
          <w:b/>
          <w:bCs/>
          <w:lang w:val="en-US"/>
        </w:rPr>
        <w:t>aprel</w:t>
      </w:r>
      <w:proofErr w:type="spellEnd"/>
      <w:r w:rsidRPr="003B5B91">
        <w:rPr>
          <w:b/>
          <w:bCs/>
        </w:rPr>
        <w:t>.</w:t>
      </w:r>
      <w:proofErr w:type="spellStart"/>
      <w:r w:rsidRPr="003B5B91">
        <w:rPr>
          <w:b/>
          <w:bCs/>
          <w:lang w:val="en-US"/>
        </w:rPr>
        <w:t>ru</w:t>
      </w:r>
      <w:proofErr w:type="spellEnd"/>
      <w:proofErr w:type="gramEnd"/>
    </w:p>
    <w:p w:rsidR="000D736E" w:rsidRPr="003B5B91" w:rsidRDefault="000D736E" w:rsidP="003B5B91">
      <w:pPr>
        <w:rPr>
          <w:sz w:val="12"/>
          <w:szCs w:val="12"/>
        </w:rPr>
      </w:pPr>
    </w:p>
    <w:p w:rsidR="000D736E" w:rsidRPr="003B5B91" w:rsidRDefault="000D736E" w:rsidP="003B5B91">
      <w:pPr>
        <w:jc w:val="center"/>
      </w:pPr>
      <w:r w:rsidRPr="003B5B91">
        <w:t>Портал социальных услуг</w:t>
      </w:r>
    </w:p>
    <w:p w:rsidR="000D736E" w:rsidRPr="003B5B91" w:rsidRDefault="000D736E" w:rsidP="003B5B91">
      <w:pPr>
        <w:jc w:val="center"/>
        <w:rPr>
          <w:b/>
          <w:bCs/>
        </w:rPr>
      </w:pPr>
      <w:r w:rsidRPr="003B5B91">
        <w:rPr>
          <w:b/>
          <w:bCs/>
          <w:lang w:val="en-US"/>
        </w:rPr>
        <w:t>social</w:t>
      </w:r>
      <w:r w:rsidRPr="003B5B91">
        <w:rPr>
          <w:b/>
          <w:bCs/>
        </w:rPr>
        <w:t>86.</w:t>
      </w:r>
      <w:proofErr w:type="spellStart"/>
      <w:r w:rsidRPr="003B5B91">
        <w:rPr>
          <w:b/>
          <w:bCs/>
          <w:lang w:val="en-US"/>
        </w:rPr>
        <w:t>ru</w:t>
      </w:r>
      <w:proofErr w:type="spellEnd"/>
    </w:p>
    <w:p w:rsidR="000D736E" w:rsidRPr="003B5B91" w:rsidRDefault="000D736E" w:rsidP="003B5B91">
      <w:pPr>
        <w:jc w:val="right"/>
        <w:rPr>
          <w:sz w:val="12"/>
          <w:szCs w:val="12"/>
        </w:rPr>
      </w:pPr>
    </w:p>
    <w:p w:rsidR="000D736E" w:rsidRPr="003B5B91" w:rsidRDefault="000D736E" w:rsidP="003B5B91">
      <w:pPr>
        <w:jc w:val="center"/>
      </w:pPr>
      <w:r w:rsidRPr="003B5B91">
        <w:t xml:space="preserve">Социальное обслуживание граждан </w:t>
      </w:r>
      <w:proofErr w:type="spellStart"/>
      <w:r w:rsidRPr="003B5B91">
        <w:t>Югры</w:t>
      </w:r>
      <w:proofErr w:type="spellEnd"/>
      <w:r w:rsidRPr="003B5B91">
        <w:t xml:space="preserve"> «</w:t>
      </w:r>
      <w:proofErr w:type="spellStart"/>
      <w:r w:rsidRPr="003B5B91">
        <w:t>ВКонтакте</w:t>
      </w:r>
      <w:proofErr w:type="spellEnd"/>
      <w:r w:rsidRPr="003B5B91">
        <w:t>»</w:t>
      </w:r>
    </w:p>
    <w:p w:rsidR="000D736E" w:rsidRPr="003B5B91" w:rsidRDefault="000D736E" w:rsidP="003B5B91">
      <w:pPr>
        <w:jc w:val="center"/>
        <w:rPr>
          <w:b/>
          <w:bCs/>
        </w:rPr>
      </w:pPr>
      <w:proofErr w:type="spellStart"/>
      <w:r w:rsidRPr="003B5B91">
        <w:rPr>
          <w:b/>
          <w:bCs/>
        </w:rPr>
        <w:t>vk.com.socuslugi.ugra</w:t>
      </w:r>
      <w:proofErr w:type="spellEnd"/>
    </w:p>
    <w:p w:rsidR="000D736E" w:rsidRPr="003B5B91" w:rsidRDefault="000D736E" w:rsidP="003B5B91">
      <w:pPr>
        <w:shd w:val="clear" w:color="auto" w:fill="FFFFFF"/>
        <w:jc w:val="center"/>
        <w:rPr>
          <w:sz w:val="12"/>
          <w:szCs w:val="12"/>
        </w:rPr>
      </w:pPr>
    </w:p>
    <w:p w:rsidR="000D736E" w:rsidRPr="003B5B91" w:rsidRDefault="000D736E" w:rsidP="003B5B91">
      <w:pPr>
        <w:shd w:val="clear" w:color="auto" w:fill="FFFFFF"/>
        <w:jc w:val="center"/>
      </w:pPr>
      <w:r w:rsidRPr="003B5B91">
        <w:t xml:space="preserve">Департамент социального развития </w:t>
      </w:r>
      <w:proofErr w:type="spellStart"/>
      <w:r w:rsidRPr="003B5B91">
        <w:t>Югры</w:t>
      </w:r>
      <w:proofErr w:type="spellEnd"/>
    </w:p>
    <w:p w:rsidR="000D736E" w:rsidRPr="003B5B91" w:rsidRDefault="00F748AF" w:rsidP="003B5B91">
      <w:pPr>
        <w:shd w:val="clear" w:color="auto" w:fill="FFFFFF"/>
        <w:jc w:val="center"/>
        <w:rPr>
          <w:b/>
          <w:bCs/>
          <w:color w:val="000000"/>
        </w:rPr>
      </w:pPr>
      <w:hyperlink r:id="rId7" w:tgtFrame="_blank" w:history="1">
        <w:r w:rsidR="000D736E" w:rsidRPr="003B5B91">
          <w:rPr>
            <w:rStyle w:val="a4"/>
            <w:b/>
            <w:bCs/>
            <w:color w:val="000000"/>
            <w:u w:val="none"/>
          </w:rPr>
          <w:t>https://depsr.admhmao.ru</w:t>
        </w:r>
      </w:hyperlink>
    </w:p>
    <w:p w:rsidR="000D736E" w:rsidRDefault="000D736E" w:rsidP="00070C8D">
      <w:pPr>
        <w:jc w:val="center"/>
        <w:rPr>
          <w:sz w:val="28"/>
          <w:szCs w:val="28"/>
        </w:rPr>
      </w:pPr>
    </w:p>
    <w:p w:rsidR="000D736E" w:rsidRDefault="000D736E" w:rsidP="00070C8D">
      <w:pPr>
        <w:jc w:val="center"/>
        <w:rPr>
          <w:sz w:val="28"/>
          <w:szCs w:val="28"/>
        </w:rPr>
      </w:pPr>
    </w:p>
    <w:p w:rsidR="000D736E" w:rsidRDefault="000D736E" w:rsidP="00070C8D">
      <w:pPr>
        <w:jc w:val="center"/>
        <w:rPr>
          <w:sz w:val="28"/>
          <w:szCs w:val="28"/>
        </w:rPr>
      </w:pPr>
    </w:p>
    <w:p w:rsidR="000D736E" w:rsidRPr="00792178" w:rsidRDefault="000D736E" w:rsidP="003B5B91">
      <w:pPr>
        <w:jc w:val="center"/>
        <w:rPr>
          <w:color w:val="000000"/>
          <w:sz w:val="22"/>
          <w:szCs w:val="22"/>
        </w:rPr>
      </w:pPr>
      <w:r w:rsidRPr="00792178">
        <w:rPr>
          <w:color w:val="000000"/>
          <w:sz w:val="22"/>
          <w:szCs w:val="22"/>
        </w:rPr>
        <w:t xml:space="preserve">Бюджетное учреждение </w:t>
      </w:r>
    </w:p>
    <w:p w:rsidR="000D736E" w:rsidRPr="00792178" w:rsidRDefault="000D736E" w:rsidP="003B5B91">
      <w:pPr>
        <w:jc w:val="center"/>
        <w:rPr>
          <w:color w:val="000000"/>
          <w:sz w:val="22"/>
          <w:szCs w:val="22"/>
        </w:rPr>
      </w:pPr>
      <w:r w:rsidRPr="00792178">
        <w:rPr>
          <w:color w:val="000000"/>
          <w:sz w:val="22"/>
          <w:szCs w:val="22"/>
        </w:rPr>
        <w:t xml:space="preserve">Ханты-Мансийского автономного округа - </w:t>
      </w:r>
      <w:proofErr w:type="spellStart"/>
      <w:r w:rsidRPr="00792178">
        <w:rPr>
          <w:color w:val="000000"/>
          <w:sz w:val="22"/>
          <w:szCs w:val="22"/>
        </w:rPr>
        <w:t>Югры</w:t>
      </w:r>
      <w:proofErr w:type="spellEnd"/>
    </w:p>
    <w:p w:rsidR="000D736E" w:rsidRPr="00792178" w:rsidRDefault="000D736E" w:rsidP="003B5B91">
      <w:pPr>
        <w:jc w:val="center"/>
        <w:rPr>
          <w:caps/>
          <w:color w:val="000000"/>
          <w:sz w:val="22"/>
          <w:szCs w:val="22"/>
        </w:rPr>
      </w:pPr>
      <w:r w:rsidRPr="00792178">
        <w:rPr>
          <w:caps/>
          <w:color w:val="000000"/>
          <w:sz w:val="22"/>
          <w:szCs w:val="22"/>
        </w:rPr>
        <w:t>«Сургутский районный центр социальной помощи семье и детям»</w:t>
      </w:r>
    </w:p>
    <w:p w:rsidR="000D736E" w:rsidRPr="00792178" w:rsidRDefault="00F748AF" w:rsidP="003B5B91">
      <w:pPr>
        <w:jc w:val="center"/>
        <w:rPr>
          <w:color w:val="000000"/>
          <w:sz w:val="28"/>
          <w:szCs w:val="28"/>
        </w:rPr>
      </w:pPr>
      <w:r w:rsidRPr="00F748AF">
        <w:rPr>
          <w:noProof/>
        </w:rPr>
        <w:pict>
          <v:group id="_x0000_s1028" style="position:absolute;left:0;text-align:left;margin-left:6.4pt;margin-top:10.1pt;width:33pt;height:160.65pt;z-index:-1" coordorigin="5952,7606" coordsize="660,3308" wrapcoords="9327 303 6873 807 7364 2523 3927 4239 2945 4441 2945 8075 4418 8378 10800 8378 4418 8983 3436 9185 3436 11607 5400 14837 3436 15847 2945 17764 4418 18067 10800 18067 3927 19077 2945 19379 2945 21499 16691 21499 17182 19581 15709 19077 10800 18067 15709 18067 17182 17563 16200 14837 18655 11607 19636 9387 17673 8983 10800 8378 17182 8378 19145 7974 19145 4643 17182 4138 10800 3533 13255 3533 16691 2523 16691 908 14236 303 9327 303">
            <v:shape id="_x0000_s1029" type="#_x0000_t75" style="position:absolute;left:6011;top:7606;width:601;height:584">
              <v:imagedata r:id="rId8" o:title=""/>
            </v:shape>
            <v:shape id="_x0000_s1030" type="#_x0000_t75" style="position:absolute;left:6070;top:8277;width:441;height:599">
              <v:imagedata r:id="rId9" o:title="" croptop="3634f" cropleft="17083f" cropright="32637f"/>
            </v:shape>
            <v:shape id="_x0000_s1031" type="#_x0000_t75" style="position:absolute;left:6092;top:8999;width:419;height:454">
              <v:imagedata r:id="rId9" o:title="" croptop="7574f" cropbottom="5980f" cropleft="32954f" cropright="17228f"/>
            </v:shape>
            <v:shape id="_x0000_s1032" type="#_x0000_t75" style="position:absolute;left:5952;top:9500;width:660;height:421">
              <v:imagedata r:id="rId10" o:title=""/>
            </v:shape>
            <v:shape id="_x0000_s1033" type="#_x0000_t75" alt="" style="position:absolute;left:6070;top:10009;width:373;height:364">
              <v:imagedata r:id="rId11" o:title=""/>
            </v:shape>
            <v:shape id="_x0000_s1034" type="#_x0000_t75" alt="" style="position:absolute;left:6066;top:10537;width:377;height:377">
              <v:imagedata r:id="rId12" o:title="" cropbottom="32941f" cropleft="32595f"/>
            </v:shape>
            <w10:wrap type="tight"/>
          </v:group>
        </w:pict>
      </w:r>
    </w:p>
    <w:p w:rsidR="000D736E" w:rsidRPr="00792178" w:rsidRDefault="000D736E" w:rsidP="003B5B91">
      <w:pPr>
        <w:rPr>
          <w:rFonts w:ascii="Arial" w:hAnsi="Arial" w:cs="Arial"/>
          <w:color w:val="000000"/>
          <w:sz w:val="20"/>
          <w:szCs w:val="20"/>
        </w:rPr>
      </w:pPr>
      <w:r w:rsidRPr="00792178">
        <w:rPr>
          <w:rFonts w:ascii="Arial" w:hAnsi="Arial" w:cs="Arial"/>
          <w:color w:val="000000"/>
          <w:sz w:val="20"/>
          <w:szCs w:val="20"/>
        </w:rPr>
        <w:t xml:space="preserve">628450, Сургутский район, ХМАО - </w:t>
      </w:r>
      <w:proofErr w:type="spellStart"/>
      <w:r w:rsidRPr="00792178">
        <w:rPr>
          <w:rFonts w:ascii="Arial" w:hAnsi="Arial" w:cs="Arial"/>
          <w:color w:val="000000"/>
          <w:sz w:val="20"/>
          <w:szCs w:val="20"/>
        </w:rPr>
        <w:t>Югра</w:t>
      </w:r>
      <w:proofErr w:type="spellEnd"/>
    </w:p>
    <w:p w:rsidR="000D736E" w:rsidRPr="00792178" w:rsidRDefault="000D736E" w:rsidP="003B5B91">
      <w:pPr>
        <w:spacing w:line="254" w:lineRule="auto"/>
        <w:rPr>
          <w:rFonts w:ascii="Arial" w:hAnsi="Arial" w:cs="Arial"/>
          <w:color w:val="000000"/>
          <w:sz w:val="20"/>
          <w:szCs w:val="20"/>
        </w:rPr>
      </w:pPr>
      <w:r w:rsidRPr="00792178">
        <w:rPr>
          <w:rFonts w:ascii="Arial" w:hAnsi="Arial" w:cs="Arial"/>
          <w:color w:val="000000"/>
          <w:sz w:val="20"/>
          <w:szCs w:val="20"/>
        </w:rPr>
        <w:t xml:space="preserve">п.г.т. </w:t>
      </w:r>
      <w:proofErr w:type="spellStart"/>
      <w:r w:rsidRPr="00792178">
        <w:rPr>
          <w:rFonts w:ascii="Arial" w:hAnsi="Arial" w:cs="Arial"/>
          <w:color w:val="000000"/>
          <w:sz w:val="20"/>
          <w:szCs w:val="20"/>
        </w:rPr>
        <w:t>Барсово</w:t>
      </w:r>
      <w:proofErr w:type="spellEnd"/>
      <w:r w:rsidRPr="00792178">
        <w:rPr>
          <w:rFonts w:ascii="Arial" w:hAnsi="Arial" w:cs="Arial"/>
          <w:color w:val="000000"/>
          <w:sz w:val="20"/>
          <w:szCs w:val="20"/>
        </w:rPr>
        <w:t>, ул. Сосновый Бор, 34</w:t>
      </w:r>
    </w:p>
    <w:p w:rsidR="000D736E" w:rsidRDefault="000D736E" w:rsidP="003B5B91">
      <w:pPr>
        <w:tabs>
          <w:tab w:val="left" w:pos="4757"/>
        </w:tabs>
        <w:spacing w:line="254" w:lineRule="auto"/>
        <w:rPr>
          <w:rFonts w:ascii="Arial" w:hAnsi="Arial" w:cs="Arial"/>
        </w:rPr>
      </w:pPr>
    </w:p>
    <w:p w:rsidR="000D736E" w:rsidRPr="001D7847" w:rsidRDefault="009D30D2" w:rsidP="003B5B91">
      <w:pPr>
        <w:tabs>
          <w:tab w:val="left" w:pos="4757"/>
        </w:tabs>
        <w:spacing w:line="254" w:lineRule="auto"/>
        <w:ind w:left="-142"/>
        <w:rPr>
          <w:rFonts w:ascii="Arial" w:hAnsi="Arial" w:cs="Arial"/>
          <w:color w:val="000000"/>
          <w:sz w:val="20"/>
          <w:szCs w:val="20"/>
        </w:rPr>
      </w:pPr>
      <w:r>
        <w:rPr>
          <w:rFonts w:ascii="Arial" w:hAnsi="Arial" w:cs="Arial"/>
          <w:color w:val="000000"/>
          <w:sz w:val="20"/>
          <w:szCs w:val="20"/>
        </w:rPr>
        <w:t>телефон/факс: 8 (3462) 74- 00-24</w:t>
      </w:r>
    </w:p>
    <w:p w:rsidR="000D736E" w:rsidRDefault="000D736E" w:rsidP="003B5B91">
      <w:pPr>
        <w:jc w:val="center"/>
        <w:rPr>
          <w:rFonts w:ascii="Arial" w:hAnsi="Arial" w:cs="Arial"/>
        </w:rPr>
      </w:pPr>
    </w:p>
    <w:p w:rsidR="000D736E" w:rsidRPr="00123211" w:rsidRDefault="000D736E" w:rsidP="003B5B91">
      <w:pPr>
        <w:rPr>
          <w:rFonts w:ascii="Arial" w:hAnsi="Arial" w:cs="Arial"/>
          <w:sz w:val="20"/>
          <w:szCs w:val="20"/>
        </w:rPr>
      </w:pPr>
      <w:proofErr w:type="gramStart"/>
      <w:r>
        <w:rPr>
          <w:rFonts w:ascii="Arial" w:hAnsi="Arial" w:cs="Arial"/>
          <w:sz w:val="20"/>
          <w:szCs w:val="20"/>
          <w:lang w:val="en-US"/>
        </w:rPr>
        <w:t>e</w:t>
      </w:r>
      <w:r w:rsidRPr="003B5B91">
        <w:rPr>
          <w:rFonts w:ascii="Arial" w:hAnsi="Arial" w:cs="Arial"/>
          <w:sz w:val="20"/>
          <w:szCs w:val="20"/>
        </w:rPr>
        <w:t>-</w:t>
      </w:r>
      <w:r w:rsidRPr="001D7847">
        <w:rPr>
          <w:rFonts w:ascii="Arial" w:hAnsi="Arial" w:cs="Arial"/>
          <w:sz w:val="20"/>
          <w:szCs w:val="20"/>
          <w:lang w:val="en-US"/>
        </w:rPr>
        <w:t>mail</w:t>
      </w:r>
      <w:proofErr w:type="gramEnd"/>
      <w:r w:rsidRPr="003B5B91">
        <w:rPr>
          <w:rFonts w:ascii="Arial" w:hAnsi="Arial" w:cs="Arial"/>
          <w:sz w:val="20"/>
          <w:szCs w:val="20"/>
        </w:rPr>
        <w:t xml:space="preserve">: </w:t>
      </w:r>
      <w:proofErr w:type="spellStart"/>
      <w:r w:rsidRPr="00123211">
        <w:rPr>
          <w:sz w:val="20"/>
          <w:szCs w:val="20"/>
          <w:lang w:val="en-US"/>
        </w:rPr>
        <w:t>SurRCPSD</w:t>
      </w:r>
      <w:proofErr w:type="spellEnd"/>
      <w:r w:rsidRPr="00123211">
        <w:rPr>
          <w:sz w:val="20"/>
          <w:szCs w:val="20"/>
        </w:rPr>
        <w:t>@</w:t>
      </w:r>
      <w:proofErr w:type="spellStart"/>
      <w:r w:rsidRPr="00123211">
        <w:rPr>
          <w:sz w:val="20"/>
          <w:szCs w:val="20"/>
          <w:lang w:val="en-US"/>
        </w:rPr>
        <w:t>admhmao</w:t>
      </w:r>
      <w:proofErr w:type="spellEnd"/>
      <w:r w:rsidRPr="00123211">
        <w:rPr>
          <w:sz w:val="20"/>
          <w:szCs w:val="20"/>
        </w:rPr>
        <w:t>.</w:t>
      </w:r>
      <w:proofErr w:type="spellStart"/>
      <w:r w:rsidRPr="00123211">
        <w:rPr>
          <w:sz w:val="20"/>
          <w:szCs w:val="20"/>
          <w:lang w:val="en-US"/>
        </w:rPr>
        <w:t>ru</w:t>
      </w:r>
      <w:proofErr w:type="spellEnd"/>
    </w:p>
    <w:p w:rsidR="000D736E" w:rsidRDefault="000D736E" w:rsidP="003B5B91">
      <w:pPr>
        <w:rPr>
          <w:rFonts w:ascii="Arial" w:hAnsi="Arial" w:cs="Arial"/>
          <w:sz w:val="20"/>
          <w:szCs w:val="20"/>
        </w:rPr>
      </w:pPr>
    </w:p>
    <w:p w:rsidR="000D736E" w:rsidRPr="003B5B91" w:rsidRDefault="000D736E" w:rsidP="003B5B91">
      <w:pPr>
        <w:rPr>
          <w:rFonts w:ascii="Arial" w:hAnsi="Arial" w:cs="Arial"/>
          <w:sz w:val="20"/>
          <w:szCs w:val="20"/>
        </w:rPr>
      </w:pPr>
      <w:r w:rsidRPr="001A459A">
        <w:rPr>
          <w:rFonts w:ascii="Arial" w:hAnsi="Arial" w:cs="Arial"/>
          <w:sz w:val="20"/>
          <w:szCs w:val="20"/>
          <w:lang w:val="en-US"/>
        </w:rPr>
        <w:t>club</w:t>
      </w:r>
      <w:r w:rsidRPr="003B5B91">
        <w:rPr>
          <w:rFonts w:ascii="Arial" w:hAnsi="Arial" w:cs="Arial"/>
          <w:sz w:val="20"/>
          <w:szCs w:val="20"/>
        </w:rPr>
        <w:t>115503653</w:t>
      </w:r>
    </w:p>
    <w:p w:rsidR="000D736E" w:rsidRPr="003B5B91" w:rsidRDefault="000D736E" w:rsidP="003B5B91">
      <w:pPr>
        <w:rPr>
          <w:rFonts w:ascii="Arial" w:hAnsi="Arial" w:cs="Arial"/>
        </w:rPr>
      </w:pPr>
    </w:p>
    <w:p w:rsidR="000D736E" w:rsidRPr="003B5B91" w:rsidRDefault="000D736E" w:rsidP="003B5B91">
      <w:pPr>
        <w:pStyle w:val="1"/>
        <w:spacing w:before="0" w:beforeAutospacing="0" w:after="0" w:afterAutospacing="0"/>
        <w:rPr>
          <w:rFonts w:ascii="Arial" w:hAnsi="Arial" w:cs="Arial"/>
          <w:color w:val="auto"/>
          <w:sz w:val="20"/>
          <w:szCs w:val="20"/>
        </w:rPr>
      </w:pPr>
      <w:r w:rsidRPr="001A459A">
        <w:rPr>
          <w:rFonts w:ascii="Arial" w:hAnsi="Arial" w:cs="Arial"/>
          <w:color w:val="auto"/>
          <w:sz w:val="20"/>
          <w:szCs w:val="20"/>
          <w:lang w:val="en-US"/>
        </w:rPr>
        <w:t>group</w:t>
      </w:r>
      <w:r w:rsidRPr="003B5B91">
        <w:rPr>
          <w:rFonts w:ascii="Arial" w:hAnsi="Arial" w:cs="Arial"/>
          <w:color w:val="auto"/>
          <w:sz w:val="20"/>
          <w:szCs w:val="20"/>
        </w:rPr>
        <w:t>52767685738641</w:t>
      </w:r>
    </w:p>
    <w:p w:rsidR="000D736E" w:rsidRPr="003B5B91" w:rsidRDefault="000D736E" w:rsidP="003B5B91">
      <w:pPr>
        <w:pStyle w:val="1"/>
        <w:spacing w:before="0" w:beforeAutospacing="0" w:after="0" w:afterAutospacing="0"/>
        <w:rPr>
          <w:rFonts w:ascii="Arial" w:hAnsi="Arial" w:cs="Arial"/>
          <w:color w:val="000000"/>
          <w:sz w:val="24"/>
          <w:szCs w:val="24"/>
        </w:rPr>
      </w:pPr>
    </w:p>
    <w:p w:rsidR="000D736E" w:rsidRPr="001A459A" w:rsidRDefault="00F748AF" w:rsidP="003B5B91">
      <w:pPr>
        <w:pStyle w:val="1"/>
        <w:spacing w:before="0" w:beforeAutospacing="0" w:after="0" w:afterAutospacing="0"/>
        <w:rPr>
          <w:rFonts w:ascii="Arial" w:hAnsi="Arial" w:cs="Arial"/>
          <w:color w:val="000000"/>
          <w:sz w:val="20"/>
          <w:szCs w:val="20"/>
        </w:rPr>
      </w:pPr>
      <w:hyperlink r:id="rId13" w:tgtFrame="_blank" w:history="1">
        <w:r w:rsidR="000D736E" w:rsidRPr="001A459A">
          <w:rPr>
            <w:rStyle w:val="a4"/>
            <w:rFonts w:ascii="Arial" w:hAnsi="Arial" w:cs="Arial"/>
            <w:color w:val="000000"/>
            <w:sz w:val="20"/>
            <w:szCs w:val="20"/>
          </w:rPr>
          <w:t>www.facebook.com/centr.aprel/</w:t>
        </w:r>
      </w:hyperlink>
    </w:p>
    <w:p w:rsidR="000D736E" w:rsidRDefault="000D736E" w:rsidP="00D30E14">
      <w:pPr>
        <w:jc w:val="center"/>
        <w:rPr>
          <w:sz w:val="28"/>
          <w:szCs w:val="28"/>
        </w:rPr>
      </w:pPr>
    </w:p>
    <w:p w:rsidR="000D736E" w:rsidRPr="006D4CBE" w:rsidRDefault="000D736E" w:rsidP="002610CC">
      <w:pPr>
        <w:jc w:val="center"/>
        <w:rPr>
          <w:sz w:val="20"/>
          <w:szCs w:val="20"/>
        </w:rPr>
      </w:pPr>
    </w:p>
    <w:p w:rsidR="000D736E" w:rsidRDefault="000D736E" w:rsidP="002610CC">
      <w:pPr>
        <w:jc w:val="center"/>
        <w:rPr>
          <w:sz w:val="20"/>
          <w:szCs w:val="20"/>
        </w:rPr>
      </w:pPr>
    </w:p>
    <w:p w:rsidR="000D736E" w:rsidRDefault="000D736E" w:rsidP="002610CC">
      <w:pPr>
        <w:jc w:val="center"/>
        <w:rPr>
          <w:sz w:val="20"/>
          <w:szCs w:val="20"/>
        </w:rPr>
      </w:pPr>
    </w:p>
    <w:p w:rsidR="000D736E" w:rsidRDefault="000D736E" w:rsidP="002610CC">
      <w:pPr>
        <w:jc w:val="center"/>
        <w:rPr>
          <w:sz w:val="20"/>
          <w:szCs w:val="20"/>
        </w:rPr>
      </w:pPr>
    </w:p>
    <w:p w:rsidR="000D736E" w:rsidRDefault="000D736E" w:rsidP="002610CC">
      <w:pPr>
        <w:jc w:val="center"/>
        <w:rPr>
          <w:sz w:val="20"/>
          <w:szCs w:val="20"/>
        </w:rPr>
      </w:pPr>
    </w:p>
    <w:p w:rsidR="000D736E" w:rsidRPr="00560683" w:rsidRDefault="00F748AF" w:rsidP="00070C8D">
      <w:pPr>
        <w:jc w:val="center"/>
        <w:rPr>
          <w:sz w:val="28"/>
          <w:szCs w:val="28"/>
        </w:rPr>
      </w:pPr>
      <w:r w:rsidRPr="00F748AF">
        <w:rPr>
          <w:noProof/>
        </w:rPr>
        <w:pict>
          <v:rect id="_x0000_s1035" style="position:absolute;left:0;text-align:left;margin-left:73.7pt;margin-top:5.45pt;width:162pt;height:32.25pt;z-index:4" stroked="f">
            <v:fill opacity="0"/>
            <v:textbox style="mso-next-textbox:#_x0000_s1035">
              <w:txbxContent>
                <w:p w:rsidR="000D736E" w:rsidRPr="008E4911" w:rsidRDefault="000D736E" w:rsidP="003B5B91">
                  <w:pPr>
                    <w:jc w:val="right"/>
                    <w:rPr>
                      <w:sz w:val="16"/>
                      <w:szCs w:val="16"/>
                    </w:rPr>
                  </w:pPr>
                </w:p>
              </w:txbxContent>
            </v:textbox>
          </v:rect>
        </w:pict>
      </w:r>
      <w:r w:rsidR="000D736E" w:rsidRPr="00560683">
        <w:rPr>
          <w:sz w:val="28"/>
          <w:szCs w:val="28"/>
        </w:rPr>
        <w:t xml:space="preserve">Бюджетное учреждение </w:t>
      </w:r>
    </w:p>
    <w:p w:rsidR="000D736E" w:rsidRPr="00560683" w:rsidRDefault="000D736E" w:rsidP="00070C8D">
      <w:pPr>
        <w:jc w:val="center"/>
        <w:rPr>
          <w:sz w:val="28"/>
          <w:szCs w:val="28"/>
        </w:rPr>
      </w:pPr>
      <w:r w:rsidRPr="00560683">
        <w:rPr>
          <w:sz w:val="28"/>
          <w:szCs w:val="28"/>
        </w:rPr>
        <w:t>Ханты-</w:t>
      </w:r>
      <w:r w:rsidRPr="00FE2305">
        <w:rPr>
          <w:sz w:val="28"/>
          <w:szCs w:val="28"/>
        </w:rPr>
        <w:t>Мансийского</w:t>
      </w:r>
      <w:r w:rsidRPr="00560683">
        <w:rPr>
          <w:sz w:val="28"/>
          <w:szCs w:val="28"/>
        </w:rPr>
        <w:t xml:space="preserve"> автономного округа</w:t>
      </w:r>
      <w:r>
        <w:rPr>
          <w:sz w:val="28"/>
          <w:szCs w:val="28"/>
        </w:rPr>
        <w:t xml:space="preserve"> </w:t>
      </w:r>
      <w:r w:rsidRPr="00560683">
        <w:rPr>
          <w:sz w:val="28"/>
          <w:szCs w:val="28"/>
        </w:rPr>
        <w:t>-</w:t>
      </w:r>
      <w:r>
        <w:rPr>
          <w:sz w:val="28"/>
          <w:szCs w:val="28"/>
        </w:rPr>
        <w:t xml:space="preserve"> </w:t>
      </w:r>
      <w:proofErr w:type="spellStart"/>
      <w:r w:rsidRPr="00560683">
        <w:rPr>
          <w:sz w:val="28"/>
          <w:szCs w:val="28"/>
        </w:rPr>
        <w:t>Югры</w:t>
      </w:r>
      <w:proofErr w:type="spellEnd"/>
    </w:p>
    <w:p w:rsidR="000D736E" w:rsidRPr="00FE2305" w:rsidRDefault="000D736E" w:rsidP="00070C8D">
      <w:pPr>
        <w:jc w:val="center"/>
        <w:rPr>
          <w:sz w:val="28"/>
          <w:szCs w:val="28"/>
        </w:rPr>
      </w:pPr>
      <w:r w:rsidRPr="00FE2305">
        <w:rPr>
          <w:sz w:val="28"/>
          <w:szCs w:val="28"/>
        </w:rPr>
        <w:t>«</w:t>
      </w:r>
      <w:r w:rsidRPr="00FE2305">
        <w:rPr>
          <w:color w:val="000000"/>
          <w:sz w:val="28"/>
          <w:szCs w:val="28"/>
        </w:rPr>
        <w:t>Сургутский районный центр социальной помощи семье и</w:t>
      </w:r>
      <w:r>
        <w:rPr>
          <w:color w:val="000000"/>
          <w:sz w:val="28"/>
          <w:szCs w:val="28"/>
        </w:rPr>
        <w:t xml:space="preserve"> </w:t>
      </w:r>
      <w:r w:rsidRPr="00FE2305">
        <w:rPr>
          <w:color w:val="000000"/>
          <w:sz w:val="28"/>
          <w:szCs w:val="28"/>
        </w:rPr>
        <w:t>детям</w:t>
      </w:r>
      <w:r w:rsidRPr="00FE2305">
        <w:rPr>
          <w:sz w:val="28"/>
          <w:szCs w:val="28"/>
        </w:rPr>
        <w:t>»</w:t>
      </w:r>
    </w:p>
    <w:p w:rsidR="000D736E" w:rsidRPr="00560683" w:rsidRDefault="000D736E" w:rsidP="00070C8D">
      <w:pPr>
        <w:rPr>
          <w:b/>
          <w:bCs/>
          <w:sz w:val="28"/>
          <w:szCs w:val="28"/>
        </w:rPr>
      </w:pPr>
    </w:p>
    <w:p w:rsidR="000D736E" w:rsidRPr="00FE2305" w:rsidRDefault="000D736E" w:rsidP="00070C8D">
      <w:pPr>
        <w:rPr>
          <w:b/>
          <w:bCs/>
          <w:sz w:val="28"/>
          <w:szCs w:val="28"/>
        </w:rPr>
      </w:pPr>
    </w:p>
    <w:p w:rsidR="000D736E" w:rsidRPr="00560683" w:rsidRDefault="000D736E" w:rsidP="00070C8D">
      <w:pPr>
        <w:rPr>
          <w:b/>
          <w:bCs/>
          <w:sz w:val="28"/>
          <w:szCs w:val="28"/>
        </w:rPr>
      </w:pPr>
    </w:p>
    <w:p w:rsidR="000D736E" w:rsidRPr="001641C2" w:rsidRDefault="000D736E" w:rsidP="00070C8D">
      <w:pPr>
        <w:jc w:val="center"/>
        <w:rPr>
          <w:rFonts w:ascii="Comic Sans MS" w:hAnsi="Comic Sans MS" w:cs="Comic Sans MS"/>
          <w:b/>
          <w:bCs/>
          <w:color w:val="FF0000"/>
          <w:sz w:val="36"/>
          <w:szCs w:val="36"/>
        </w:rPr>
      </w:pPr>
      <w:r w:rsidRPr="00560683">
        <w:rPr>
          <w:rFonts w:ascii="Comic Sans MS" w:hAnsi="Comic Sans MS" w:cs="Comic Sans MS"/>
          <w:b/>
          <w:bCs/>
          <w:color w:val="FF0000"/>
          <w:sz w:val="36"/>
          <w:szCs w:val="36"/>
        </w:rPr>
        <w:t>КРИ</w:t>
      </w:r>
      <w:r>
        <w:rPr>
          <w:rFonts w:ascii="Comic Sans MS" w:hAnsi="Comic Sans MS" w:cs="Comic Sans MS"/>
          <w:b/>
          <w:bCs/>
          <w:color w:val="FF0000"/>
          <w:sz w:val="36"/>
          <w:szCs w:val="36"/>
        </w:rPr>
        <w:t>ЗИСНОЕ ОТДЕЛЕНИЕ ПОМОЩИ ГРАЖДАНАМ</w:t>
      </w:r>
    </w:p>
    <w:p w:rsidR="000D736E" w:rsidRPr="001641C2" w:rsidRDefault="001641C2" w:rsidP="00070C8D">
      <w:pPr>
        <w:jc w:val="center"/>
        <w:rPr>
          <w:b/>
          <w:color w:val="FF0000"/>
          <w:sz w:val="28"/>
          <w:szCs w:val="28"/>
        </w:rPr>
      </w:pPr>
      <w:r w:rsidRPr="001641C2">
        <w:rPr>
          <w:b/>
          <w:color w:val="FF0000"/>
          <w:sz w:val="28"/>
          <w:szCs w:val="28"/>
        </w:rPr>
        <w:t>(сектор временного пребывания несовершеннолетних беременных)</w:t>
      </w:r>
    </w:p>
    <w:p w:rsidR="000D736E" w:rsidRDefault="000D736E" w:rsidP="00070C8D">
      <w:pPr>
        <w:jc w:val="center"/>
      </w:pPr>
    </w:p>
    <w:p w:rsidR="000D736E" w:rsidRPr="00560683" w:rsidRDefault="000D736E" w:rsidP="00070C8D">
      <w:pPr>
        <w:jc w:val="center"/>
      </w:pPr>
    </w:p>
    <w:p w:rsidR="000D736E" w:rsidRPr="00560683" w:rsidRDefault="00F748AF" w:rsidP="00070C8D">
      <w:pPr>
        <w:jc w:val="center"/>
      </w:pPr>
      <w:r>
        <w:pict>
          <v:shape id="_x0000_i1027" type="#_x0000_t75" style="width:201pt;height:168.75pt">
            <v:imagedata r:id="rId14" o:title=""/>
          </v:shape>
        </w:pict>
      </w:r>
    </w:p>
    <w:p w:rsidR="000D736E" w:rsidRDefault="000D736E" w:rsidP="00E12577"/>
    <w:p w:rsidR="000D736E" w:rsidRDefault="000D736E" w:rsidP="00070C8D">
      <w:pPr>
        <w:jc w:val="center"/>
      </w:pPr>
    </w:p>
    <w:p w:rsidR="00194C02" w:rsidRDefault="00194C02" w:rsidP="00070C8D">
      <w:pPr>
        <w:jc w:val="center"/>
      </w:pPr>
    </w:p>
    <w:p w:rsidR="00194C02" w:rsidRPr="00560683" w:rsidRDefault="00194C02" w:rsidP="00070C8D">
      <w:pPr>
        <w:jc w:val="center"/>
      </w:pPr>
    </w:p>
    <w:p w:rsidR="000D736E" w:rsidRPr="00560683" w:rsidRDefault="000D736E" w:rsidP="00070C8D">
      <w:pPr>
        <w:jc w:val="center"/>
        <w:rPr>
          <w:sz w:val="28"/>
          <w:szCs w:val="28"/>
        </w:rPr>
      </w:pPr>
      <w:r w:rsidRPr="00560683">
        <w:rPr>
          <w:sz w:val="28"/>
          <w:szCs w:val="28"/>
        </w:rPr>
        <w:t xml:space="preserve">г.п. </w:t>
      </w:r>
      <w:proofErr w:type="spellStart"/>
      <w:r w:rsidRPr="00560683">
        <w:rPr>
          <w:sz w:val="28"/>
          <w:szCs w:val="28"/>
        </w:rPr>
        <w:t>Барсово</w:t>
      </w:r>
      <w:proofErr w:type="spellEnd"/>
      <w:r w:rsidRPr="00560683">
        <w:rPr>
          <w:sz w:val="28"/>
          <w:szCs w:val="28"/>
        </w:rPr>
        <w:t xml:space="preserve"> </w:t>
      </w:r>
    </w:p>
    <w:p w:rsidR="000D736E" w:rsidRPr="00457B74" w:rsidRDefault="000D736E" w:rsidP="00070C8D">
      <w:pPr>
        <w:jc w:val="center"/>
      </w:pPr>
      <w:r w:rsidRPr="00560683">
        <w:rPr>
          <w:sz w:val="28"/>
          <w:szCs w:val="28"/>
        </w:rPr>
        <w:t>20</w:t>
      </w:r>
      <w:r w:rsidR="000567E9">
        <w:rPr>
          <w:sz w:val="28"/>
          <w:szCs w:val="28"/>
        </w:rPr>
        <w:t>2</w:t>
      </w:r>
      <w:r w:rsidR="00194C02">
        <w:rPr>
          <w:sz w:val="28"/>
          <w:szCs w:val="28"/>
        </w:rPr>
        <w:t>2</w:t>
      </w:r>
      <w:r w:rsidR="00F748AF">
        <w:rPr>
          <w:noProof/>
        </w:rPr>
        <w:pict>
          <v:rect id="_x0000_s1036" style="position:absolute;left:0;text-align:left;margin-left:276.55pt;margin-top:147.3pt;width:240.95pt;height:141.75pt;z-index:1;mso-wrap-distance-left:2.88pt;mso-wrap-distance-top:2.88pt;mso-wrap-distance-right:2.88pt;mso-wrap-distance-bottom:2.88pt;mso-position-horizontal-relative:text;mso-position-vertical-relative:text" filled="f" stroked="f" strokecolor="#63f" strokeweight="3.5pt" o:cliptowrap="t">
            <v:stroke linestyle="thickThin">
              <o:left v:ext="view" color="#63f" weight="3.5pt" linestyle="thickThin" joinstyle="miter"/>
              <o:top v:ext="view" color="#63f" weight="3.5pt" linestyle="thickThin" joinstyle="miter"/>
              <o:right v:ext="view" color="#63f" weight="3.5pt" linestyle="thickThin" joinstyle="miter"/>
              <o:bottom v:ext="view" color="#63f" weight="3.5pt" linestyle="thickThin" joinstyle="miter"/>
            </v:stroke>
            <v:shadow color="#ccc"/>
            <v:textbox inset="2.88pt,2.88pt,2.88pt,2.88pt"/>
          </v:rect>
        </w:pict>
      </w:r>
      <w:r w:rsidRPr="00560683">
        <w:rPr>
          <w:sz w:val="28"/>
          <w:szCs w:val="28"/>
        </w:rPr>
        <w:t xml:space="preserve"> г.</w:t>
      </w:r>
    </w:p>
    <w:sectPr w:rsidR="000D736E" w:rsidRPr="00457B74" w:rsidSect="00FB4365">
      <w:pgSz w:w="16838" w:h="11906" w:orient="landscape" w:code="9"/>
      <w:pgMar w:top="426" w:right="638" w:bottom="360" w:left="720" w:header="709" w:footer="709" w:gutter="0"/>
      <w:cols w:num="3" w:space="708" w:equalWidth="0">
        <w:col w:w="4688" w:space="708"/>
        <w:col w:w="4688" w:space="708"/>
        <w:col w:w="4688"/>
      </w:cols>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32A8584"/>
    <w:lvl w:ilvl="0">
      <w:numFmt w:val="bullet"/>
      <w:lvlText w:val="*"/>
      <w:lvlJc w:val="left"/>
    </w:lvl>
  </w:abstractNum>
  <w:abstractNum w:abstractNumId="1">
    <w:nsid w:val="06E64B6A"/>
    <w:multiLevelType w:val="hybridMultilevel"/>
    <w:tmpl w:val="48344356"/>
    <w:lvl w:ilvl="0" w:tplc="68FC1B86">
      <w:start w:val="8"/>
      <w:numFmt w:val="bullet"/>
      <w:lvlText w:val=""/>
      <w:lvlJc w:val="left"/>
      <w:pPr>
        <w:tabs>
          <w:tab w:val="num" w:pos="720"/>
        </w:tabs>
        <w:ind w:left="720" w:hanging="360"/>
      </w:pPr>
      <w:rPr>
        <w:rFonts w:ascii="Symbol" w:eastAsia="Arial Unicode MS"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1B76461E"/>
    <w:multiLevelType w:val="hybridMultilevel"/>
    <w:tmpl w:val="A0402FBC"/>
    <w:lvl w:ilvl="0" w:tplc="6A8AA1FE">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F9A0304"/>
    <w:multiLevelType w:val="multilevel"/>
    <w:tmpl w:val="E034E1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2A78731B"/>
    <w:multiLevelType w:val="hybridMultilevel"/>
    <w:tmpl w:val="313414C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5">
    <w:nsid w:val="31013F56"/>
    <w:multiLevelType w:val="hybridMultilevel"/>
    <w:tmpl w:val="1FA43EDE"/>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32B868BD"/>
    <w:multiLevelType w:val="multilevel"/>
    <w:tmpl w:val="D102C3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38F95785"/>
    <w:multiLevelType w:val="multilevel"/>
    <w:tmpl w:val="9CE0BC0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3A867344"/>
    <w:multiLevelType w:val="multilevel"/>
    <w:tmpl w:val="9E606C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4F966F45"/>
    <w:multiLevelType w:val="hybridMultilevel"/>
    <w:tmpl w:val="EF6E109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548702F6"/>
    <w:multiLevelType w:val="hybridMultilevel"/>
    <w:tmpl w:val="A964E78C"/>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1">
    <w:nsid w:val="5E495795"/>
    <w:multiLevelType w:val="hybridMultilevel"/>
    <w:tmpl w:val="8878ED5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65151CAC"/>
    <w:multiLevelType w:val="hybridMultilevel"/>
    <w:tmpl w:val="5DCA826E"/>
    <w:lvl w:ilvl="0" w:tplc="04190001">
      <w:start w:val="1"/>
      <w:numFmt w:val="bullet"/>
      <w:lvlText w:val=""/>
      <w:lvlJc w:val="left"/>
      <w:pPr>
        <w:ind w:left="1335" w:hanging="360"/>
      </w:pPr>
      <w:rPr>
        <w:rFonts w:ascii="Symbol" w:hAnsi="Symbol" w:cs="Symbol" w:hint="default"/>
      </w:rPr>
    </w:lvl>
    <w:lvl w:ilvl="1" w:tplc="04190003">
      <w:start w:val="1"/>
      <w:numFmt w:val="bullet"/>
      <w:lvlText w:val="o"/>
      <w:lvlJc w:val="left"/>
      <w:pPr>
        <w:ind w:left="2055" w:hanging="360"/>
      </w:pPr>
      <w:rPr>
        <w:rFonts w:ascii="Courier New" w:hAnsi="Courier New" w:cs="Courier New" w:hint="default"/>
      </w:rPr>
    </w:lvl>
    <w:lvl w:ilvl="2" w:tplc="04190005">
      <w:start w:val="1"/>
      <w:numFmt w:val="bullet"/>
      <w:lvlText w:val=""/>
      <w:lvlJc w:val="left"/>
      <w:pPr>
        <w:ind w:left="2775" w:hanging="360"/>
      </w:pPr>
      <w:rPr>
        <w:rFonts w:ascii="Wingdings" w:hAnsi="Wingdings" w:cs="Wingdings" w:hint="default"/>
      </w:rPr>
    </w:lvl>
    <w:lvl w:ilvl="3" w:tplc="04190001">
      <w:start w:val="1"/>
      <w:numFmt w:val="bullet"/>
      <w:lvlText w:val=""/>
      <w:lvlJc w:val="left"/>
      <w:pPr>
        <w:ind w:left="3495" w:hanging="360"/>
      </w:pPr>
      <w:rPr>
        <w:rFonts w:ascii="Symbol" w:hAnsi="Symbol" w:cs="Symbol" w:hint="default"/>
      </w:rPr>
    </w:lvl>
    <w:lvl w:ilvl="4" w:tplc="04190003">
      <w:start w:val="1"/>
      <w:numFmt w:val="bullet"/>
      <w:lvlText w:val="o"/>
      <w:lvlJc w:val="left"/>
      <w:pPr>
        <w:ind w:left="4215" w:hanging="360"/>
      </w:pPr>
      <w:rPr>
        <w:rFonts w:ascii="Courier New" w:hAnsi="Courier New" w:cs="Courier New" w:hint="default"/>
      </w:rPr>
    </w:lvl>
    <w:lvl w:ilvl="5" w:tplc="04190005">
      <w:start w:val="1"/>
      <w:numFmt w:val="bullet"/>
      <w:lvlText w:val=""/>
      <w:lvlJc w:val="left"/>
      <w:pPr>
        <w:ind w:left="4935" w:hanging="360"/>
      </w:pPr>
      <w:rPr>
        <w:rFonts w:ascii="Wingdings" w:hAnsi="Wingdings" w:cs="Wingdings" w:hint="default"/>
      </w:rPr>
    </w:lvl>
    <w:lvl w:ilvl="6" w:tplc="04190001">
      <w:start w:val="1"/>
      <w:numFmt w:val="bullet"/>
      <w:lvlText w:val=""/>
      <w:lvlJc w:val="left"/>
      <w:pPr>
        <w:ind w:left="5655" w:hanging="360"/>
      </w:pPr>
      <w:rPr>
        <w:rFonts w:ascii="Symbol" w:hAnsi="Symbol" w:cs="Symbol" w:hint="default"/>
      </w:rPr>
    </w:lvl>
    <w:lvl w:ilvl="7" w:tplc="04190003">
      <w:start w:val="1"/>
      <w:numFmt w:val="bullet"/>
      <w:lvlText w:val="o"/>
      <w:lvlJc w:val="left"/>
      <w:pPr>
        <w:ind w:left="6375" w:hanging="360"/>
      </w:pPr>
      <w:rPr>
        <w:rFonts w:ascii="Courier New" w:hAnsi="Courier New" w:cs="Courier New" w:hint="default"/>
      </w:rPr>
    </w:lvl>
    <w:lvl w:ilvl="8" w:tplc="04190005">
      <w:start w:val="1"/>
      <w:numFmt w:val="bullet"/>
      <w:lvlText w:val=""/>
      <w:lvlJc w:val="left"/>
      <w:pPr>
        <w:ind w:left="7095" w:hanging="360"/>
      </w:pPr>
      <w:rPr>
        <w:rFonts w:ascii="Wingdings" w:hAnsi="Wingdings" w:cs="Wingdings" w:hint="default"/>
      </w:rPr>
    </w:lvl>
  </w:abstractNum>
  <w:abstractNum w:abstractNumId="13">
    <w:nsid w:val="6C3866E7"/>
    <w:multiLevelType w:val="hybridMultilevel"/>
    <w:tmpl w:val="FE1E4B3A"/>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num w:numId="1">
    <w:abstractNumId w:val="1"/>
  </w:num>
  <w:num w:numId="2">
    <w:abstractNumId w:val="13"/>
  </w:num>
  <w:num w:numId="3">
    <w:abstractNumId w:val="4"/>
  </w:num>
  <w:num w:numId="4">
    <w:abstractNumId w:val="10"/>
  </w:num>
  <w:num w:numId="5">
    <w:abstractNumId w:val="7"/>
  </w:num>
  <w:num w:numId="6">
    <w:abstractNumId w:val="0"/>
    <w:lvlOverride w:ilvl="0">
      <w:lvl w:ilvl="0">
        <w:numFmt w:val="bullet"/>
        <w:lvlText w:val="-"/>
        <w:legacy w:legacy="1" w:legacySpace="0" w:legacyIndent="336"/>
        <w:lvlJc w:val="left"/>
        <w:rPr>
          <w:rFonts w:ascii="Times New Roman" w:hAnsi="Times New Roman" w:cs="Times New Roman" w:hint="default"/>
        </w:rPr>
      </w:lvl>
    </w:lvlOverride>
  </w:num>
  <w:num w:numId="7">
    <w:abstractNumId w:val="2"/>
  </w:num>
  <w:num w:numId="8">
    <w:abstractNumId w:val="11"/>
  </w:num>
  <w:num w:numId="9">
    <w:abstractNumId w:val="3"/>
  </w:num>
  <w:num w:numId="10">
    <w:abstractNumId w:val="6"/>
  </w:num>
  <w:num w:numId="11">
    <w:abstractNumId w:val="8"/>
  </w:num>
  <w:num w:numId="12">
    <w:abstractNumId w:val="12"/>
  </w:num>
  <w:num w:numId="13">
    <w:abstractNumId w:val="9"/>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noPunctuationKerning/>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5335"/>
    <w:rsid w:val="000056B7"/>
    <w:rsid w:val="00012E2A"/>
    <w:rsid w:val="00027FFD"/>
    <w:rsid w:val="000308CD"/>
    <w:rsid w:val="00040B15"/>
    <w:rsid w:val="00040C1D"/>
    <w:rsid w:val="000567E9"/>
    <w:rsid w:val="00056BCC"/>
    <w:rsid w:val="00070C8D"/>
    <w:rsid w:val="00072A37"/>
    <w:rsid w:val="00083360"/>
    <w:rsid w:val="000941B5"/>
    <w:rsid w:val="000A07B7"/>
    <w:rsid w:val="000A7428"/>
    <w:rsid w:val="000B5B38"/>
    <w:rsid w:val="000C79C2"/>
    <w:rsid w:val="000D736E"/>
    <w:rsid w:val="000F7CF2"/>
    <w:rsid w:val="000F7DBA"/>
    <w:rsid w:val="00102BDA"/>
    <w:rsid w:val="001148CF"/>
    <w:rsid w:val="00114E2D"/>
    <w:rsid w:val="00123211"/>
    <w:rsid w:val="001641C2"/>
    <w:rsid w:val="001756E7"/>
    <w:rsid w:val="0017704F"/>
    <w:rsid w:val="00187775"/>
    <w:rsid w:val="001928BA"/>
    <w:rsid w:val="00194C02"/>
    <w:rsid w:val="001A459A"/>
    <w:rsid w:val="001B6119"/>
    <w:rsid w:val="001B684F"/>
    <w:rsid w:val="001D1797"/>
    <w:rsid w:val="001D7847"/>
    <w:rsid w:val="001E12CD"/>
    <w:rsid w:val="001F4505"/>
    <w:rsid w:val="00203765"/>
    <w:rsid w:val="002160AC"/>
    <w:rsid w:val="0024433E"/>
    <w:rsid w:val="00244A0D"/>
    <w:rsid w:val="00246956"/>
    <w:rsid w:val="002610CC"/>
    <w:rsid w:val="00264ACB"/>
    <w:rsid w:val="002703AF"/>
    <w:rsid w:val="00290B41"/>
    <w:rsid w:val="002A53D6"/>
    <w:rsid w:val="002A7EE4"/>
    <w:rsid w:val="002B06BA"/>
    <w:rsid w:val="002D5888"/>
    <w:rsid w:val="0033599F"/>
    <w:rsid w:val="00346CC1"/>
    <w:rsid w:val="003600D0"/>
    <w:rsid w:val="00361AAB"/>
    <w:rsid w:val="0036648C"/>
    <w:rsid w:val="003905F2"/>
    <w:rsid w:val="00394838"/>
    <w:rsid w:val="003A48D8"/>
    <w:rsid w:val="003A4A41"/>
    <w:rsid w:val="003A5C6C"/>
    <w:rsid w:val="003A77B5"/>
    <w:rsid w:val="003B400E"/>
    <w:rsid w:val="003B4A86"/>
    <w:rsid w:val="003B5640"/>
    <w:rsid w:val="003B5B91"/>
    <w:rsid w:val="003C3EC6"/>
    <w:rsid w:val="003D367C"/>
    <w:rsid w:val="003D4F88"/>
    <w:rsid w:val="004148AE"/>
    <w:rsid w:val="004200DF"/>
    <w:rsid w:val="004257A3"/>
    <w:rsid w:val="004257BA"/>
    <w:rsid w:val="00436907"/>
    <w:rsid w:val="004376D3"/>
    <w:rsid w:val="00454282"/>
    <w:rsid w:val="00456DB4"/>
    <w:rsid w:val="00457B74"/>
    <w:rsid w:val="00460B0A"/>
    <w:rsid w:val="004635D4"/>
    <w:rsid w:val="00473DB2"/>
    <w:rsid w:val="00492B4A"/>
    <w:rsid w:val="00493377"/>
    <w:rsid w:val="004D394E"/>
    <w:rsid w:val="0050395D"/>
    <w:rsid w:val="005151BF"/>
    <w:rsid w:val="00515AF2"/>
    <w:rsid w:val="0054509A"/>
    <w:rsid w:val="00560683"/>
    <w:rsid w:val="00560C5B"/>
    <w:rsid w:val="0057523E"/>
    <w:rsid w:val="005835A9"/>
    <w:rsid w:val="00595F39"/>
    <w:rsid w:val="0059705F"/>
    <w:rsid w:val="005D1F4C"/>
    <w:rsid w:val="005F21EC"/>
    <w:rsid w:val="006007A5"/>
    <w:rsid w:val="00614802"/>
    <w:rsid w:val="00616D8B"/>
    <w:rsid w:val="006374CA"/>
    <w:rsid w:val="00637EF0"/>
    <w:rsid w:val="00643D6C"/>
    <w:rsid w:val="00645B5A"/>
    <w:rsid w:val="00657D0A"/>
    <w:rsid w:val="006913D2"/>
    <w:rsid w:val="006B0FE7"/>
    <w:rsid w:val="006C75BA"/>
    <w:rsid w:val="006D4CBE"/>
    <w:rsid w:val="006D530C"/>
    <w:rsid w:val="006E34EE"/>
    <w:rsid w:val="006E3D96"/>
    <w:rsid w:val="006F0E5C"/>
    <w:rsid w:val="00712D61"/>
    <w:rsid w:val="00722DDA"/>
    <w:rsid w:val="007264D1"/>
    <w:rsid w:val="007336E3"/>
    <w:rsid w:val="0076395E"/>
    <w:rsid w:val="00786E40"/>
    <w:rsid w:val="00792178"/>
    <w:rsid w:val="007B4673"/>
    <w:rsid w:val="007C56E5"/>
    <w:rsid w:val="007D0CF8"/>
    <w:rsid w:val="007D19ED"/>
    <w:rsid w:val="007D699F"/>
    <w:rsid w:val="007E6DA4"/>
    <w:rsid w:val="007F0785"/>
    <w:rsid w:val="007F4B07"/>
    <w:rsid w:val="00811435"/>
    <w:rsid w:val="00852835"/>
    <w:rsid w:val="00877F9D"/>
    <w:rsid w:val="008B376D"/>
    <w:rsid w:val="008B4673"/>
    <w:rsid w:val="008C1569"/>
    <w:rsid w:val="008C5061"/>
    <w:rsid w:val="008D48EE"/>
    <w:rsid w:val="008E4911"/>
    <w:rsid w:val="008E619A"/>
    <w:rsid w:val="008F0C01"/>
    <w:rsid w:val="008F6240"/>
    <w:rsid w:val="00903742"/>
    <w:rsid w:val="00917D29"/>
    <w:rsid w:val="00943789"/>
    <w:rsid w:val="0096480D"/>
    <w:rsid w:val="0097183E"/>
    <w:rsid w:val="00980728"/>
    <w:rsid w:val="009863A7"/>
    <w:rsid w:val="009C0B09"/>
    <w:rsid w:val="009C2F5D"/>
    <w:rsid w:val="009D1147"/>
    <w:rsid w:val="009D30D2"/>
    <w:rsid w:val="009E6805"/>
    <w:rsid w:val="009F263E"/>
    <w:rsid w:val="00A04410"/>
    <w:rsid w:val="00A152D8"/>
    <w:rsid w:val="00A23761"/>
    <w:rsid w:val="00A256EB"/>
    <w:rsid w:val="00A37DAD"/>
    <w:rsid w:val="00A44840"/>
    <w:rsid w:val="00A52E88"/>
    <w:rsid w:val="00A55BA8"/>
    <w:rsid w:val="00A73EAA"/>
    <w:rsid w:val="00A774DB"/>
    <w:rsid w:val="00A83A3E"/>
    <w:rsid w:val="00A87341"/>
    <w:rsid w:val="00AA4220"/>
    <w:rsid w:val="00AC3049"/>
    <w:rsid w:val="00AD04A1"/>
    <w:rsid w:val="00B001D9"/>
    <w:rsid w:val="00B00BAE"/>
    <w:rsid w:val="00B127A8"/>
    <w:rsid w:val="00B45DBF"/>
    <w:rsid w:val="00B57894"/>
    <w:rsid w:val="00B57B30"/>
    <w:rsid w:val="00B83E08"/>
    <w:rsid w:val="00BA3F10"/>
    <w:rsid w:val="00BC0F31"/>
    <w:rsid w:val="00BD0887"/>
    <w:rsid w:val="00C03CCA"/>
    <w:rsid w:val="00C07E7A"/>
    <w:rsid w:val="00C15335"/>
    <w:rsid w:val="00C17DD1"/>
    <w:rsid w:val="00C20A0A"/>
    <w:rsid w:val="00C21033"/>
    <w:rsid w:val="00C264DB"/>
    <w:rsid w:val="00C420F4"/>
    <w:rsid w:val="00C62EF6"/>
    <w:rsid w:val="00C64007"/>
    <w:rsid w:val="00C86200"/>
    <w:rsid w:val="00C977A2"/>
    <w:rsid w:val="00CA0A89"/>
    <w:rsid w:val="00CA6CFD"/>
    <w:rsid w:val="00CC3D70"/>
    <w:rsid w:val="00CD06C1"/>
    <w:rsid w:val="00CD5737"/>
    <w:rsid w:val="00D123E6"/>
    <w:rsid w:val="00D233FF"/>
    <w:rsid w:val="00D30E14"/>
    <w:rsid w:val="00D43E7B"/>
    <w:rsid w:val="00D479B7"/>
    <w:rsid w:val="00D54F04"/>
    <w:rsid w:val="00D73648"/>
    <w:rsid w:val="00D754C1"/>
    <w:rsid w:val="00D8012E"/>
    <w:rsid w:val="00D8664E"/>
    <w:rsid w:val="00D87653"/>
    <w:rsid w:val="00DC323A"/>
    <w:rsid w:val="00DD45A3"/>
    <w:rsid w:val="00DE6704"/>
    <w:rsid w:val="00E01582"/>
    <w:rsid w:val="00E12577"/>
    <w:rsid w:val="00E13A03"/>
    <w:rsid w:val="00E2124D"/>
    <w:rsid w:val="00E23BCE"/>
    <w:rsid w:val="00E23F5E"/>
    <w:rsid w:val="00E23F89"/>
    <w:rsid w:val="00E4787D"/>
    <w:rsid w:val="00E50FE5"/>
    <w:rsid w:val="00E7700D"/>
    <w:rsid w:val="00E77EE9"/>
    <w:rsid w:val="00E807CF"/>
    <w:rsid w:val="00EB0126"/>
    <w:rsid w:val="00EB2677"/>
    <w:rsid w:val="00EB7BA8"/>
    <w:rsid w:val="00ED563A"/>
    <w:rsid w:val="00F13AEE"/>
    <w:rsid w:val="00F16712"/>
    <w:rsid w:val="00F2735B"/>
    <w:rsid w:val="00F55A93"/>
    <w:rsid w:val="00F720DA"/>
    <w:rsid w:val="00F748AF"/>
    <w:rsid w:val="00F83135"/>
    <w:rsid w:val="00FB4293"/>
    <w:rsid w:val="00FB4365"/>
    <w:rsid w:val="00FC5DF6"/>
    <w:rsid w:val="00FE2305"/>
    <w:rsid w:val="00FE427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126"/>
    <w:rPr>
      <w:sz w:val="24"/>
      <w:szCs w:val="24"/>
    </w:rPr>
  </w:style>
  <w:style w:type="paragraph" w:styleId="1">
    <w:name w:val="heading 1"/>
    <w:basedOn w:val="a"/>
    <w:link w:val="10"/>
    <w:uiPriority w:val="99"/>
    <w:qFormat/>
    <w:rsid w:val="003B5B91"/>
    <w:pPr>
      <w:spacing w:before="100" w:beforeAutospacing="1" w:after="100" w:afterAutospacing="1"/>
      <w:outlineLvl w:val="0"/>
    </w:pPr>
    <w:rPr>
      <w:rFonts w:ascii="Verdana" w:hAnsi="Verdana" w:cs="Verdana"/>
      <w:color w:val="333333"/>
      <w:kern w:val="36"/>
      <w:sz w:val="52"/>
      <w:szCs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B5B91"/>
    <w:rPr>
      <w:rFonts w:ascii="Verdana" w:hAnsi="Verdana" w:cs="Verdana"/>
      <w:color w:val="333333"/>
      <w:kern w:val="36"/>
      <w:sz w:val="52"/>
      <w:szCs w:val="52"/>
    </w:rPr>
  </w:style>
  <w:style w:type="paragraph" w:styleId="a3">
    <w:name w:val="Normal (Web)"/>
    <w:basedOn w:val="a"/>
    <w:uiPriority w:val="99"/>
    <w:rsid w:val="00EB0126"/>
    <w:pPr>
      <w:spacing w:before="100" w:beforeAutospacing="1" w:after="100" w:afterAutospacing="1"/>
    </w:pPr>
    <w:rPr>
      <w:rFonts w:ascii="Arial Unicode MS" w:eastAsia="Arial Unicode MS" w:hAnsi="Arial Unicode MS" w:cs="Arial Unicode MS"/>
    </w:rPr>
  </w:style>
  <w:style w:type="character" w:styleId="a4">
    <w:name w:val="Hyperlink"/>
    <w:basedOn w:val="a0"/>
    <w:uiPriority w:val="99"/>
    <w:rsid w:val="00EB0126"/>
    <w:rPr>
      <w:color w:val="auto"/>
      <w:u w:val="single"/>
    </w:rPr>
  </w:style>
  <w:style w:type="character" w:styleId="a5">
    <w:name w:val="Emphasis"/>
    <w:basedOn w:val="a0"/>
    <w:uiPriority w:val="99"/>
    <w:qFormat/>
    <w:rsid w:val="00290B41"/>
    <w:rPr>
      <w:i/>
      <w:iCs/>
    </w:rPr>
  </w:style>
  <w:style w:type="character" w:styleId="a6">
    <w:name w:val="Intense Emphasis"/>
    <w:basedOn w:val="a0"/>
    <w:uiPriority w:val="99"/>
    <w:qFormat/>
    <w:rsid w:val="000C79C2"/>
    <w:rPr>
      <w:b/>
      <w:bCs/>
      <w:i/>
      <w:iCs/>
      <w:color w:val="auto"/>
    </w:rPr>
  </w:style>
  <w:style w:type="paragraph" w:customStyle="1" w:styleId="a7">
    <w:name w:val="Содержимое таблицы"/>
    <w:basedOn w:val="a"/>
    <w:uiPriority w:val="99"/>
    <w:rsid w:val="00FB4365"/>
    <w:pPr>
      <w:widowControl w:val="0"/>
      <w:suppressLineNumbers/>
      <w:suppressAutoHyphens/>
    </w:pPr>
    <w:rPr>
      <w:rFonts w:eastAsia="Arial Unicode MS"/>
    </w:rPr>
  </w:style>
</w:styles>
</file>

<file path=word/webSettings.xml><?xml version="1.0" encoding="utf-8"?>
<w:webSettings xmlns:r="http://schemas.openxmlformats.org/officeDocument/2006/relationships" xmlns:w="http://schemas.openxmlformats.org/wordprocessingml/2006/main">
  <w:divs>
    <w:div w:id="1514343976">
      <w:marLeft w:val="0"/>
      <w:marRight w:val="0"/>
      <w:marTop w:val="0"/>
      <w:marBottom w:val="0"/>
      <w:divBdr>
        <w:top w:val="none" w:sz="0" w:space="0" w:color="auto"/>
        <w:left w:val="none" w:sz="0" w:space="0" w:color="auto"/>
        <w:bottom w:val="none" w:sz="0" w:space="0" w:color="auto"/>
        <w:right w:val="none" w:sz="0" w:space="0" w:color="auto"/>
      </w:divBdr>
      <w:divsChild>
        <w:div w:id="1514343997">
          <w:marLeft w:val="0"/>
          <w:marRight w:val="0"/>
          <w:marTop w:val="0"/>
          <w:marBottom w:val="0"/>
          <w:divBdr>
            <w:top w:val="none" w:sz="0" w:space="0" w:color="auto"/>
            <w:left w:val="none" w:sz="0" w:space="0" w:color="auto"/>
            <w:bottom w:val="none" w:sz="0" w:space="0" w:color="auto"/>
            <w:right w:val="none" w:sz="0" w:space="0" w:color="auto"/>
          </w:divBdr>
          <w:divsChild>
            <w:div w:id="1514343994">
              <w:marLeft w:val="0"/>
              <w:marRight w:val="0"/>
              <w:marTop w:val="0"/>
              <w:marBottom w:val="0"/>
              <w:divBdr>
                <w:top w:val="none" w:sz="0" w:space="0" w:color="auto"/>
                <w:left w:val="none" w:sz="0" w:space="0" w:color="auto"/>
                <w:bottom w:val="none" w:sz="0" w:space="0" w:color="auto"/>
                <w:right w:val="none" w:sz="0" w:space="0" w:color="auto"/>
              </w:divBdr>
              <w:divsChild>
                <w:div w:id="1514344002">
                  <w:marLeft w:val="0"/>
                  <w:marRight w:val="0"/>
                  <w:marTop w:val="0"/>
                  <w:marBottom w:val="0"/>
                  <w:divBdr>
                    <w:top w:val="none" w:sz="0" w:space="0" w:color="auto"/>
                    <w:left w:val="none" w:sz="0" w:space="0" w:color="auto"/>
                    <w:bottom w:val="none" w:sz="0" w:space="0" w:color="auto"/>
                    <w:right w:val="none" w:sz="0" w:space="0" w:color="auto"/>
                  </w:divBdr>
                  <w:divsChild>
                    <w:div w:id="1514343992">
                      <w:marLeft w:val="0"/>
                      <w:marRight w:val="0"/>
                      <w:marTop w:val="0"/>
                      <w:marBottom w:val="0"/>
                      <w:divBdr>
                        <w:top w:val="none" w:sz="0" w:space="0" w:color="auto"/>
                        <w:left w:val="none" w:sz="0" w:space="0" w:color="auto"/>
                        <w:bottom w:val="none" w:sz="0" w:space="0" w:color="auto"/>
                        <w:right w:val="none" w:sz="0" w:space="0" w:color="auto"/>
                      </w:divBdr>
                      <w:divsChild>
                        <w:div w:id="1514344001">
                          <w:marLeft w:val="0"/>
                          <w:marRight w:val="0"/>
                          <w:marTop w:val="0"/>
                          <w:marBottom w:val="0"/>
                          <w:divBdr>
                            <w:top w:val="none" w:sz="0" w:space="0" w:color="auto"/>
                            <w:left w:val="none" w:sz="0" w:space="0" w:color="auto"/>
                            <w:bottom w:val="none" w:sz="0" w:space="0" w:color="auto"/>
                            <w:right w:val="none" w:sz="0" w:space="0" w:color="auto"/>
                          </w:divBdr>
                          <w:divsChild>
                            <w:div w:id="1514343977">
                              <w:marLeft w:val="0"/>
                              <w:marRight w:val="0"/>
                              <w:marTop w:val="0"/>
                              <w:marBottom w:val="0"/>
                              <w:divBdr>
                                <w:top w:val="none" w:sz="0" w:space="0" w:color="auto"/>
                                <w:left w:val="none" w:sz="0" w:space="0" w:color="auto"/>
                                <w:bottom w:val="none" w:sz="0" w:space="0" w:color="auto"/>
                                <w:right w:val="none" w:sz="0" w:space="0" w:color="auto"/>
                              </w:divBdr>
                              <w:divsChild>
                                <w:div w:id="1514343979">
                                  <w:marLeft w:val="0"/>
                                  <w:marRight w:val="0"/>
                                  <w:marTop w:val="0"/>
                                  <w:marBottom w:val="0"/>
                                  <w:divBdr>
                                    <w:top w:val="none" w:sz="0" w:space="0" w:color="auto"/>
                                    <w:left w:val="none" w:sz="0" w:space="0" w:color="auto"/>
                                    <w:bottom w:val="none" w:sz="0" w:space="0" w:color="auto"/>
                                    <w:right w:val="none" w:sz="0" w:space="0" w:color="auto"/>
                                  </w:divBdr>
                                  <w:divsChild>
                                    <w:div w:id="1514344004">
                                      <w:marLeft w:val="0"/>
                                      <w:marRight w:val="0"/>
                                      <w:marTop w:val="0"/>
                                      <w:marBottom w:val="0"/>
                                      <w:divBdr>
                                        <w:top w:val="none" w:sz="0" w:space="0" w:color="auto"/>
                                        <w:left w:val="none" w:sz="0" w:space="0" w:color="auto"/>
                                        <w:bottom w:val="none" w:sz="0" w:space="0" w:color="auto"/>
                                        <w:right w:val="none" w:sz="0" w:space="0" w:color="auto"/>
                                      </w:divBdr>
                                      <w:divsChild>
                                        <w:div w:id="1514343983">
                                          <w:marLeft w:val="480"/>
                                          <w:marRight w:val="480"/>
                                          <w:marTop w:val="0"/>
                                          <w:marBottom w:val="0"/>
                                          <w:divBdr>
                                            <w:top w:val="none" w:sz="0" w:space="0" w:color="auto"/>
                                            <w:left w:val="none" w:sz="0" w:space="0" w:color="auto"/>
                                            <w:bottom w:val="none" w:sz="0" w:space="0" w:color="auto"/>
                                            <w:right w:val="none" w:sz="0" w:space="0" w:color="auto"/>
                                          </w:divBdr>
                                          <w:divsChild>
                                            <w:div w:id="1514344000">
                                              <w:marLeft w:val="0"/>
                                              <w:marRight w:val="0"/>
                                              <w:marTop w:val="0"/>
                                              <w:marBottom w:val="0"/>
                                              <w:divBdr>
                                                <w:top w:val="none" w:sz="0" w:space="0" w:color="auto"/>
                                                <w:left w:val="none" w:sz="0" w:space="0" w:color="auto"/>
                                                <w:bottom w:val="none" w:sz="0" w:space="0" w:color="auto"/>
                                                <w:right w:val="none" w:sz="0" w:space="0" w:color="auto"/>
                                              </w:divBdr>
                                              <w:divsChild>
                                                <w:div w:id="1514343982">
                                                  <w:marLeft w:val="0"/>
                                                  <w:marRight w:val="0"/>
                                                  <w:marTop w:val="0"/>
                                                  <w:marBottom w:val="0"/>
                                                  <w:divBdr>
                                                    <w:top w:val="none" w:sz="0" w:space="0" w:color="auto"/>
                                                    <w:left w:val="none" w:sz="0" w:space="0" w:color="auto"/>
                                                    <w:bottom w:val="none" w:sz="0" w:space="0" w:color="auto"/>
                                                    <w:right w:val="none" w:sz="0" w:space="0" w:color="auto"/>
                                                  </w:divBdr>
                                                  <w:divsChild>
                                                    <w:div w:id="1514344006">
                                                      <w:marLeft w:val="0"/>
                                                      <w:marRight w:val="0"/>
                                                      <w:marTop w:val="0"/>
                                                      <w:marBottom w:val="0"/>
                                                      <w:divBdr>
                                                        <w:top w:val="none" w:sz="0" w:space="0" w:color="auto"/>
                                                        <w:left w:val="none" w:sz="0" w:space="0" w:color="auto"/>
                                                        <w:bottom w:val="none" w:sz="0" w:space="0" w:color="auto"/>
                                                        <w:right w:val="none" w:sz="0" w:space="0" w:color="auto"/>
                                                      </w:divBdr>
                                                      <w:divsChild>
                                                        <w:div w:id="151434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4343980">
      <w:marLeft w:val="0"/>
      <w:marRight w:val="0"/>
      <w:marTop w:val="0"/>
      <w:marBottom w:val="0"/>
      <w:divBdr>
        <w:top w:val="none" w:sz="0" w:space="0" w:color="auto"/>
        <w:left w:val="none" w:sz="0" w:space="0" w:color="auto"/>
        <w:bottom w:val="none" w:sz="0" w:space="0" w:color="auto"/>
        <w:right w:val="none" w:sz="0" w:space="0" w:color="auto"/>
      </w:divBdr>
      <w:divsChild>
        <w:div w:id="1514343988">
          <w:marLeft w:val="0"/>
          <w:marRight w:val="0"/>
          <w:marTop w:val="0"/>
          <w:marBottom w:val="0"/>
          <w:divBdr>
            <w:top w:val="none" w:sz="0" w:space="0" w:color="auto"/>
            <w:left w:val="none" w:sz="0" w:space="0" w:color="auto"/>
            <w:bottom w:val="none" w:sz="0" w:space="0" w:color="auto"/>
            <w:right w:val="none" w:sz="0" w:space="0" w:color="auto"/>
          </w:divBdr>
        </w:div>
        <w:div w:id="1514343989">
          <w:marLeft w:val="0"/>
          <w:marRight w:val="0"/>
          <w:marTop w:val="0"/>
          <w:marBottom w:val="0"/>
          <w:divBdr>
            <w:top w:val="none" w:sz="0" w:space="0" w:color="auto"/>
            <w:left w:val="none" w:sz="0" w:space="0" w:color="auto"/>
            <w:bottom w:val="none" w:sz="0" w:space="0" w:color="auto"/>
            <w:right w:val="none" w:sz="0" w:space="0" w:color="auto"/>
          </w:divBdr>
        </w:div>
        <w:div w:id="1514343993">
          <w:marLeft w:val="0"/>
          <w:marRight w:val="0"/>
          <w:marTop w:val="0"/>
          <w:marBottom w:val="0"/>
          <w:divBdr>
            <w:top w:val="none" w:sz="0" w:space="0" w:color="auto"/>
            <w:left w:val="none" w:sz="0" w:space="0" w:color="auto"/>
            <w:bottom w:val="none" w:sz="0" w:space="0" w:color="auto"/>
            <w:right w:val="none" w:sz="0" w:space="0" w:color="auto"/>
          </w:divBdr>
        </w:div>
      </w:divsChild>
    </w:div>
    <w:div w:id="1514344003">
      <w:marLeft w:val="0"/>
      <w:marRight w:val="0"/>
      <w:marTop w:val="0"/>
      <w:marBottom w:val="0"/>
      <w:divBdr>
        <w:top w:val="none" w:sz="0" w:space="0" w:color="auto"/>
        <w:left w:val="none" w:sz="0" w:space="0" w:color="auto"/>
        <w:bottom w:val="none" w:sz="0" w:space="0" w:color="auto"/>
        <w:right w:val="none" w:sz="0" w:space="0" w:color="auto"/>
      </w:divBdr>
      <w:divsChild>
        <w:div w:id="1514344005">
          <w:marLeft w:val="0"/>
          <w:marRight w:val="0"/>
          <w:marTop w:val="0"/>
          <w:marBottom w:val="0"/>
          <w:divBdr>
            <w:top w:val="none" w:sz="0" w:space="0" w:color="auto"/>
            <w:left w:val="none" w:sz="0" w:space="0" w:color="auto"/>
            <w:bottom w:val="none" w:sz="0" w:space="0" w:color="auto"/>
            <w:right w:val="none" w:sz="0" w:space="0" w:color="auto"/>
          </w:divBdr>
          <w:divsChild>
            <w:div w:id="1514344007">
              <w:marLeft w:val="0"/>
              <w:marRight w:val="0"/>
              <w:marTop w:val="0"/>
              <w:marBottom w:val="0"/>
              <w:divBdr>
                <w:top w:val="none" w:sz="0" w:space="0" w:color="auto"/>
                <w:left w:val="none" w:sz="0" w:space="0" w:color="auto"/>
                <w:bottom w:val="none" w:sz="0" w:space="0" w:color="auto"/>
                <w:right w:val="none" w:sz="0" w:space="0" w:color="auto"/>
              </w:divBdr>
              <w:divsChild>
                <w:div w:id="1514343981">
                  <w:marLeft w:val="0"/>
                  <w:marRight w:val="0"/>
                  <w:marTop w:val="0"/>
                  <w:marBottom w:val="0"/>
                  <w:divBdr>
                    <w:top w:val="none" w:sz="0" w:space="0" w:color="auto"/>
                    <w:left w:val="none" w:sz="0" w:space="0" w:color="auto"/>
                    <w:bottom w:val="none" w:sz="0" w:space="0" w:color="auto"/>
                    <w:right w:val="none" w:sz="0" w:space="0" w:color="auto"/>
                  </w:divBdr>
                  <w:divsChild>
                    <w:div w:id="1514343998">
                      <w:marLeft w:val="0"/>
                      <w:marRight w:val="0"/>
                      <w:marTop w:val="0"/>
                      <w:marBottom w:val="0"/>
                      <w:divBdr>
                        <w:top w:val="none" w:sz="0" w:space="0" w:color="auto"/>
                        <w:left w:val="none" w:sz="0" w:space="0" w:color="auto"/>
                        <w:bottom w:val="none" w:sz="0" w:space="0" w:color="auto"/>
                        <w:right w:val="none" w:sz="0" w:space="0" w:color="auto"/>
                      </w:divBdr>
                      <w:divsChild>
                        <w:div w:id="1514343987">
                          <w:marLeft w:val="0"/>
                          <w:marRight w:val="0"/>
                          <w:marTop w:val="0"/>
                          <w:marBottom w:val="0"/>
                          <w:divBdr>
                            <w:top w:val="none" w:sz="0" w:space="0" w:color="auto"/>
                            <w:left w:val="none" w:sz="0" w:space="0" w:color="auto"/>
                            <w:bottom w:val="none" w:sz="0" w:space="0" w:color="auto"/>
                            <w:right w:val="none" w:sz="0" w:space="0" w:color="auto"/>
                          </w:divBdr>
                          <w:divsChild>
                            <w:div w:id="1514343978">
                              <w:marLeft w:val="0"/>
                              <w:marRight w:val="0"/>
                              <w:marTop w:val="0"/>
                              <w:marBottom w:val="0"/>
                              <w:divBdr>
                                <w:top w:val="none" w:sz="0" w:space="0" w:color="auto"/>
                                <w:left w:val="none" w:sz="0" w:space="0" w:color="auto"/>
                                <w:bottom w:val="none" w:sz="0" w:space="0" w:color="auto"/>
                                <w:right w:val="none" w:sz="0" w:space="0" w:color="auto"/>
                              </w:divBdr>
                              <w:divsChild>
                                <w:div w:id="1514343985">
                                  <w:marLeft w:val="0"/>
                                  <w:marRight w:val="0"/>
                                  <w:marTop w:val="0"/>
                                  <w:marBottom w:val="0"/>
                                  <w:divBdr>
                                    <w:top w:val="none" w:sz="0" w:space="0" w:color="auto"/>
                                    <w:left w:val="none" w:sz="0" w:space="0" w:color="auto"/>
                                    <w:bottom w:val="none" w:sz="0" w:space="0" w:color="auto"/>
                                    <w:right w:val="none" w:sz="0" w:space="0" w:color="auto"/>
                                  </w:divBdr>
                                  <w:divsChild>
                                    <w:div w:id="1514343990">
                                      <w:marLeft w:val="0"/>
                                      <w:marRight w:val="0"/>
                                      <w:marTop w:val="0"/>
                                      <w:marBottom w:val="0"/>
                                      <w:divBdr>
                                        <w:top w:val="none" w:sz="0" w:space="0" w:color="auto"/>
                                        <w:left w:val="none" w:sz="0" w:space="0" w:color="auto"/>
                                        <w:bottom w:val="none" w:sz="0" w:space="0" w:color="auto"/>
                                        <w:right w:val="none" w:sz="0" w:space="0" w:color="auto"/>
                                      </w:divBdr>
                                      <w:divsChild>
                                        <w:div w:id="1514343996">
                                          <w:marLeft w:val="480"/>
                                          <w:marRight w:val="480"/>
                                          <w:marTop w:val="0"/>
                                          <w:marBottom w:val="0"/>
                                          <w:divBdr>
                                            <w:top w:val="none" w:sz="0" w:space="0" w:color="auto"/>
                                            <w:left w:val="none" w:sz="0" w:space="0" w:color="auto"/>
                                            <w:bottom w:val="none" w:sz="0" w:space="0" w:color="auto"/>
                                            <w:right w:val="none" w:sz="0" w:space="0" w:color="auto"/>
                                          </w:divBdr>
                                          <w:divsChild>
                                            <w:div w:id="1514343984">
                                              <w:marLeft w:val="0"/>
                                              <w:marRight w:val="0"/>
                                              <w:marTop w:val="0"/>
                                              <w:marBottom w:val="0"/>
                                              <w:divBdr>
                                                <w:top w:val="none" w:sz="0" w:space="0" w:color="auto"/>
                                                <w:left w:val="none" w:sz="0" w:space="0" w:color="auto"/>
                                                <w:bottom w:val="none" w:sz="0" w:space="0" w:color="auto"/>
                                                <w:right w:val="none" w:sz="0" w:space="0" w:color="auto"/>
                                              </w:divBdr>
                                              <w:divsChild>
                                                <w:div w:id="1514343986">
                                                  <w:marLeft w:val="0"/>
                                                  <w:marRight w:val="0"/>
                                                  <w:marTop w:val="0"/>
                                                  <w:marBottom w:val="0"/>
                                                  <w:divBdr>
                                                    <w:top w:val="none" w:sz="0" w:space="0" w:color="auto"/>
                                                    <w:left w:val="none" w:sz="0" w:space="0" w:color="auto"/>
                                                    <w:bottom w:val="none" w:sz="0" w:space="0" w:color="auto"/>
                                                    <w:right w:val="none" w:sz="0" w:space="0" w:color="auto"/>
                                                  </w:divBdr>
                                                  <w:divsChild>
                                                    <w:div w:id="1514343995">
                                                      <w:marLeft w:val="0"/>
                                                      <w:marRight w:val="0"/>
                                                      <w:marTop w:val="0"/>
                                                      <w:marBottom w:val="0"/>
                                                      <w:divBdr>
                                                        <w:top w:val="none" w:sz="0" w:space="0" w:color="auto"/>
                                                        <w:left w:val="none" w:sz="0" w:space="0" w:color="auto"/>
                                                        <w:bottom w:val="none" w:sz="0" w:space="0" w:color="auto"/>
                                                        <w:right w:val="none" w:sz="0" w:space="0" w:color="auto"/>
                                                      </w:divBdr>
                                                      <w:divsChild>
                                                        <w:div w:id="151434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facebook.com/centr.aprel/" TargetMode="External"/><Relationship Id="rId3" Type="http://schemas.openxmlformats.org/officeDocument/2006/relationships/settings" Target="settings.xml"/><Relationship Id="rId7" Type="http://schemas.openxmlformats.org/officeDocument/2006/relationships/hyperlink" Target="https://depsr.admhmao.ru/" TargetMode="External"/><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625</Words>
  <Characters>3567</Characters>
  <Application>Microsoft Office Word</Application>
  <DocSecurity>0</DocSecurity>
  <Lines>29</Lines>
  <Paragraphs>8</Paragraphs>
  <ScaleCrop>false</ScaleCrop>
  <Company>МУСРЦ</Company>
  <LinksUpToDate>false</LinksUpToDate>
  <CharactersWithSpaces>4184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Одной из наиболее сложных и  болезненных современного общества является проблема социального сиротства</dc:title>
  <dc:subject/>
  <dc:creator>Елена Юрьевна</dc:creator>
  <cp:keywords/>
  <dc:description/>
  <cp:lastModifiedBy>Кризисное</cp:lastModifiedBy>
  <cp:revision>18</cp:revision>
  <cp:lastPrinted>2021-02-19T10:57:00Z</cp:lastPrinted>
  <dcterms:created xsi:type="dcterms:W3CDTF">2018-04-10T04:18:00Z</dcterms:created>
  <dcterms:modified xsi:type="dcterms:W3CDTF">2022-02-21T03:36:00Z</dcterms:modified>
</cp:coreProperties>
</file>