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F2A" w:rsidRPr="006321E2" w:rsidRDefault="002941E2" w:rsidP="002941E2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1E2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9A5671" wp14:editId="02F32C82">
            <wp:simplePos x="0" y="0"/>
            <wp:positionH relativeFrom="column">
              <wp:posOffset>5715</wp:posOffset>
            </wp:positionH>
            <wp:positionV relativeFrom="paragraph">
              <wp:posOffset>108585</wp:posOffset>
            </wp:positionV>
            <wp:extent cx="1501140" cy="2266950"/>
            <wp:effectExtent l="0" t="0" r="3810" b="0"/>
            <wp:wrapSquare wrapText="bothSides"/>
            <wp:docPr id="3" name="Рисунок 3" descr="Идеи на тему «Картинки-привлечь внимание» (25) в 2021 г | картинки, цитаты  о цветах, мел 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деи на тему «Картинки-привлечь внимание» (25) в 2021 г | картинки, цитаты  о цветах, мел б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7" r="16667"/>
                    <a:stretch/>
                  </pic:blipFill>
                  <pic:spPr bwMode="auto">
                    <a:xfrm>
                      <a:off x="0" y="0"/>
                      <a:ext cx="15011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ВАКЦИНАЦИЯ ДЕТЕЙ против </w:t>
      </w:r>
      <w:r w:rsidRPr="00632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6321E2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</w:p>
    <w:p w:rsidR="00530B09" w:rsidRPr="006321E2" w:rsidRDefault="00F87955" w:rsidP="006321E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21E2">
        <w:rPr>
          <w:rFonts w:ascii="Times New Roman" w:hAnsi="Times New Roman" w:cs="Times New Roman"/>
          <w:b/>
          <w:i/>
          <w:sz w:val="24"/>
          <w:szCs w:val="24"/>
        </w:rPr>
        <w:t>В 2022 году в БУ «Лянторская городская больница»</w:t>
      </w:r>
      <w:r w:rsidR="00530B09" w:rsidRPr="006321E2">
        <w:rPr>
          <w:rFonts w:ascii="Times New Roman" w:hAnsi="Times New Roman" w:cs="Times New Roman"/>
          <w:b/>
          <w:i/>
          <w:sz w:val="24"/>
          <w:szCs w:val="24"/>
        </w:rPr>
        <w:t xml:space="preserve"> планируется проведение вакцинации против новой коронавирусн</w:t>
      </w:r>
      <w:r w:rsidRPr="006321E2">
        <w:rPr>
          <w:rFonts w:ascii="Times New Roman" w:hAnsi="Times New Roman" w:cs="Times New Roman"/>
          <w:b/>
          <w:i/>
          <w:sz w:val="24"/>
          <w:szCs w:val="24"/>
        </w:rPr>
        <w:t>ой инфекции,</w:t>
      </w:r>
      <w:r w:rsidR="00530B09" w:rsidRPr="006321E2">
        <w:rPr>
          <w:rFonts w:ascii="Times New Roman" w:hAnsi="Times New Roman" w:cs="Times New Roman"/>
          <w:b/>
          <w:i/>
          <w:sz w:val="24"/>
          <w:szCs w:val="24"/>
        </w:rPr>
        <w:t xml:space="preserve"> детям в возрасте от 12 до 17 лет (включительно).</w:t>
      </w:r>
    </w:p>
    <w:p w:rsidR="00530B09" w:rsidRDefault="00530B09" w:rsidP="00632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 детям в возрасте от 12 до 17 лет (включительно) проти</w:t>
      </w:r>
      <w:r w:rsidR="00A7364E">
        <w:rPr>
          <w:rFonts w:ascii="Times New Roman" w:hAnsi="Times New Roman" w:cs="Times New Roman"/>
          <w:sz w:val="24"/>
          <w:szCs w:val="24"/>
        </w:rPr>
        <w:t>в новой коронавирусной инфекции</w:t>
      </w:r>
      <w:r w:rsidR="00A7364E" w:rsidRPr="00A73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внесена в Национальный календарь профилактических прививок по эпидемическим показаниям (приложение №2 к Приказу МЗ РФ от 06.12.2021г. №1122н).</w:t>
      </w:r>
      <w:r w:rsidR="00C30E66" w:rsidRPr="00C30E66">
        <w:rPr>
          <w:noProof/>
          <w:lang w:eastAsia="ru-RU"/>
        </w:rPr>
        <w:t xml:space="preserve"> </w:t>
      </w:r>
    </w:p>
    <w:p w:rsidR="00530B09" w:rsidRPr="006321E2" w:rsidRDefault="00530B09" w:rsidP="00D3499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BEF">
        <w:rPr>
          <w:rFonts w:ascii="Times New Roman" w:hAnsi="Times New Roman" w:cs="Times New Roman"/>
          <w:i/>
          <w:sz w:val="24"/>
          <w:szCs w:val="24"/>
          <w:shd w:val="clear" w:color="auto" w:fill="D9F1FF"/>
        </w:rPr>
        <w:t xml:space="preserve">В Российской Федерации для вакцинации против </w:t>
      </w:r>
      <w:r w:rsidR="00280518" w:rsidRPr="00B95BEF">
        <w:rPr>
          <w:rFonts w:ascii="Times New Roman" w:hAnsi="Times New Roman" w:cs="Times New Roman"/>
          <w:i/>
          <w:sz w:val="24"/>
          <w:szCs w:val="24"/>
          <w:shd w:val="clear" w:color="auto" w:fill="D9F1FF"/>
        </w:rPr>
        <w:t>новой коронавирусной инфекции</w:t>
      </w:r>
      <w:r w:rsidRPr="00B95BEF">
        <w:rPr>
          <w:rFonts w:ascii="Times New Roman" w:hAnsi="Times New Roman" w:cs="Times New Roman"/>
          <w:i/>
          <w:sz w:val="24"/>
          <w:szCs w:val="24"/>
          <w:shd w:val="clear" w:color="auto" w:fill="D9F1FF"/>
        </w:rPr>
        <w:t xml:space="preserve"> детей в возрасте от 12 до 17 лет (включительно) зарегистрирована комбинированная векторная вакцина «Гам-КОВИД-Вак-М» </w:t>
      </w:r>
      <w:r w:rsidR="0062007A">
        <w:rPr>
          <w:rFonts w:ascii="Times New Roman" w:hAnsi="Times New Roman" w:cs="Times New Roman"/>
          <w:i/>
          <w:sz w:val="24"/>
          <w:szCs w:val="24"/>
          <w:shd w:val="clear" w:color="auto" w:fill="D9F1FF"/>
        </w:rPr>
        <w:t>(дата регистрации 24.11.2021г.).</w:t>
      </w:r>
    </w:p>
    <w:p w:rsidR="00DB26B3" w:rsidRDefault="00530B09" w:rsidP="00B95B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Вакцина </w:t>
      </w:r>
      <w:r w:rsidR="00280518">
        <w:rPr>
          <w:rFonts w:ascii="Times New Roman" w:hAnsi="Times New Roman" w:cs="Times New Roman"/>
          <w:sz w:val="24"/>
          <w:szCs w:val="24"/>
        </w:rPr>
        <w:t xml:space="preserve">«Гам-КОВИД-Вак-М» </w:t>
      </w:r>
      <w:r w:rsidR="00F87955">
        <w:rPr>
          <w:rFonts w:ascii="Times New Roman" w:hAnsi="Times New Roman" w:cs="Times New Roman"/>
          <w:sz w:val="24"/>
          <w:szCs w:val="24"/>
        </w:rPr>
        <w:t>формирует иммунитет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коронавирусной инфекции</w:t>
      </w:r>
      <w:r w:rsidR="00F87955">
        <w:rPr>
          <w:rFonts w:ascii="Times New Roman" w:hAnsi="Times New Roman" w:cs="Times New Roman"/>
          <w:sz w:val="24"/>
          <w:szCs w:val="24"/>
        </w:rPr>
        <w:t>.</w:t>
      </w:r>
      <w:r w:rsidR="00C30E66" w:rsidRPr="00C30E66">
        <w:rPr>
          <w:noProof/>
          <w:lang w:eastAsia="ru-RU"/>
        </w:rPr>
        <w:t xml:space="preserve"> </w:t>
      </w:r>
      <w:r w:rsidR="00280518">
        <w:rPr>
          <w:rFonts w:ascii="Times New Roman" w:hAnsi="Times New Roman" w:cs="Times New Roman"/>
          <w:sz w:val="24"/>
          <w:szCs w:val="24"/>
        </w:rPr>
        <w:t>Данная в</w:t>
      </w:r>
      <w:r w:rsidR="00DB26B3">
        <w:rPr>
          <w:rFonts w:ascii="Times New Roman" w:hAnsi="Times New Roman" w:cs="Times New Roman"/>
          <w:sz w:val="24"/>
          <w:szCs w:val="24"/>
        </w:rPr>
        <w:t xml:space="preserve">акцина против </w:t>
      </w:r>
      <w:r w:rsidR="00DB26B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DB26B3" w:rsidRPr="00530B09">
        <w:rPr>
          <w:rFonts w:ascii="Times New Roman" w:hAnsi="Times New Roman" w:cs="Times New Roman"/>
          <w:sz w:val="24"/>
          <w:szCs w:val="24"/>
        </w:rPr>
        <w:t>-19</w:t>
      </w:r>
      <w:r w:rsidR="00DB26B3">
        <w:rPr>
          <w:rFonts w:ascii="Times New Roman" w:hAnsi="Times New Roman" w:cs="Times New Roman"/>
          <w:sz w:val="24"/>
          <w:szCs w:val="24"/>
        </w:rPr>
        <w:t xml:space="preserve"> не содержит живого вируса и поэтому не приводит к заражению граждан, не может дать положительный результат ПЦР-теста или иного лабораторного теста на определение возбудителя новой коронавирусной инфекции.</w:t>
      </w:r>
    </w:p>
    <w:p w:rsidR="00DB26B3" w:rsidRDefault="00DB26B3" w:rsidP="00B95B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 не исключает возможности заразиться новой коронавирусной инфекцией и передать ее другому человеку, поэтому для защиты других и себя необходимо соблюдать санитарные меры, в том числе соблюдение дистанции, использование масок, особенно в закрытых, многолюдных или слабо проветриваемых помещениях.</w:t>
      </w:r>
    </w:p>
    <w:p w:rsidR="00DB26B3" w:rsidRDefault="006321E2" w:rsidP="00B95B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561C1B" wp14:editId="79811970">
            <wp:simplePos x="0" y="0"/>
            <wp:positionH relativeFrom="column">
              <wp:posOffset>3368040</wp:posOffset>
            </wp:positionH>
            <wp:positionV relativeFrom="paragraph">
              <wp:posOffset>1373505</wp:posOffset>
            </wp:positionV>
            <wp:extent cx="2619375" cy="1743075"/>
            <wp:effectExtent l="0" t="0" r="9525" b="9525"/>
            <wp:wrapSquare wrapText="bothSides"/>
            <wp:docPr id="2" name="Рисунок 2" descr="Мурашко рассказал, когда в России начнется вакцинация подростков от  COVID-19 – Москва 24, 10.12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рашко рассказал, когда в России начнется вакцинация подростков от  COVID-19 – Москва 24, 10.12.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6B3">
        <w:rPr>
          <w:rFonts w:ascii="Times New Roman" w:hAnsi="Times New Roman" w:cs="Times New Roman"/>
          <w:sz w:val="24"/>
          <w:szCs w:val="24"/>
        </w:rPr>
        <w:t xml:space="preserve">Наличие антител к новой коронавирусной инфекции не </w:t>
      </w:r>
      <w:r w:rsidR="00280518">
        <w:rPr>
          <w:rFonts w:ascii="Times New Roman" w:hAnsi="Times New Roman" w:cs="Times New Roman"/>
          <w:sz w:val="24"/>
          <w:szCs w:val="24"/>
        </w:rPr>
        <w:t>является</w:t>
      </w:r>
      <w:r w:rsidR="00C62751">
        <w:rPr>
          <w:rFonts w:ascii="Times New Roman" w:hAnsi="Times New Roman" w:cs="Times New Roman"/>
          <w:sz w:val="24"/>
          <w:szCs w:val="24"/>
        </w:rPr>
        <w:t xml:space="preserve"> противопоказанием к проведению </w:t>
      </w:r>
      <w:r w:rsidR="00DB26B3">
        <w:rPr>
          <w:rFonts w:ascii="Times New Roman" w:hAnsi="Times New Roman" w:cs="Times New Roman"/>
          <w:sz w:val="24"/>
          <w:szCs w:val="24"/>
        </w:rPr>
        <w:t>вакцинации, так как, согласно данным международных экспертных сообществ, отсутствуют методы исследований</w:t>
      </w:r>
      <w:r w:rsidR="008F237F">
        <w:rPr>
          <w:rFonts w:ascii="Times New Roman" w:hAnsi="Times New Roman" w:cs="Times New Roman"/>
          <w:sz w:val="24"/>
          <w:szCs w:val="24"/>
        </w:rPr>
        <w:t xml:space="preserve"> и те</w:t>
      </w:r>
      <w:r w:rsidR="0006140F">
        <w:rPr>
          <w:rFonts w:ascii="Times New Roman" w:hAnsi="Times New Roman" w:cs="Times New Roman"/>
          <w:sz w:val="24"/>
          <w:szCs w:val="24"/>
        </w:rPr>
        <w:t>ст-системы, позволяющие подтвердить взаимосвязь между наличием антител и степенью и продолжительностью защиты.</w:t>
      </w:r>
    </w:p>
    <w:p w:rsidR="0006140F" w:rsidRDefault="0006140F" w:rsidP="00B95B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 проводится добровольно при наличии письменного заявления одного из родителей (или иного законного представителя).</w:t>
      </w:r>
    </w:p>
    <w:p w:rsidR="00C62751" w:rsidRPr="00192C47" w:rsidRDefault="00C62751" w:rsidP="00D349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Развертывание и оснащение в соответствии с установ</w:t>
      </w:r>
      <w:r w:rsidR="00192C47">
        <w:rPr>
          <w:rFonts w:ascii="Times New Roman" w:hAnsi="Times New Roman" w:cs="Times New Roman"/>
          <w:sz w:val="24"/>
          <w:szCs w:val="24"/>
        </w:rPr>
        <w:t xml:space="preserve">ленными требованиями стационарных пунктов вакцинации детского населения против новой </w:t>
      </w:r>
      <w:proofErr w:type="spellStart"/>
      <w:r w:rsidR="00192C4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192C47">
        <w:rPr>
          <w:rFonts w:ascii="Times New Roman" w:hAnsi="Times New Roman" w:cs="Times New Roman"/>
          <w:sz w:val="24"/>
          <w:szCs w:val="24"/>
        </w:rPr>
        <w:t xml:space="preserve"> инфекции, вызванной вирусом </w:t>
      </w:r>
      <w:r w:rsidR="00192C47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192C47" w:rsidRPr="00192C47">
        <w:rPr>
          <w:rFonts w:ascii="Times New Roman" w:hAnsi="Times New Roman" w:cs="Times New Roman"/>
          <w:sz w:val="24"/>
          <w:szCs w:val="24"/>
        </w:rPr>
        <w:t>-</w:t>
      </w:r>
      <w:r w:rsidR="00192C47">
        <w:rPr>
          <w:rFonts w:ascii="Times New Roman" w:hAnsi="Times New Roman" w:cs="Times New Roman"/>
          <w:sz w:val="24"/>
          <w:szCs w:val="24"/>
          <w:lang w:val="en-US"/>
        </w:rPr>
        <w:t>CoV</w:t>
      </w:r>
      <w:r w:rsidR="00192C47" w:rsidRPr="00192C47">
        <w:rPr>
          <w:rFonts w:ascii="Times New Roman" w:hAnsi="Times New Roman" w:cs="Times New Roman"/>
          <w:sz w:val="24"/>
          <w:szCs w:val="24"/>
        </w:rPr>
        <w:t>-2</w:t>
      </w:r>
      <w:r w:rsidR="00192C47">
        <w:rPr>
          <w:rFonts w:ascii="Times New Roman" w:hAnsi="Times New Roman" w:cs="Times New Roman"/>
          <w:sz w:val="24"/>
          <w:szCs w:val="24"/>
        </w:rPr>
        <w:t>, будет осуществляться на базе детской поликлиники БУ «Лянторская городская больница».</w:t>
      </w:r>
    </w:p>
    <w:p w:rsidR="0006140F" w:rsidRPr="00A7364E" w:rsidRDefault="0006140F" w:rsidP="00D3499B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64E">
        <w:rPr>
          <w:rFonts w:ascii="Times New Roman" w:hAnsi="Times New Roman" w:cs="Times New Roman"/>
          <w:b/>
          <w:i/>
          <w:sz w:val="24"/>
          <w:szCs w:val="24"/>
        </w:rPr>
        <w:t>По вопросам вакцинации обращаться в детскую поликлинику</w:t>
      </w:r>
      <w:r w:rsidR="00F87955" w:rsidRPr="00A7364E">
        <w:rPr>
          <w:rFonts w:ascii="Times New Roman" w:hAnsi="Times New Roman" w:cs="Times New Roman"/>
          <w:b/>
          <w:i/>
          <w:sz w:val="24"/>
          <w:szCs w:val="24"/>
        </w:rPr>
        <w:t xml:space="preserve"> к участковому врачу-педиатру</w:t>
      </w:r>
      <w:r w:rsidRPr="00A7364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07CA4" w:rsidRPr="00A7364E">
        <w:rPr>
          <w:b/>
          <w:i/>
          <w:noProof/>
          <w:lang w:eastAsia="ru-RU"/>
        </w:rPr>
        <w:t xml:space="preserve"> </w:t>
      </w:r>
    </w:p>
    <w:sectPr w:rsidR="0006140F" w:rsidRPr="00A7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F1A"/>
    <w:rsid w:val="0006140F"/>
    <w:rsid w:val="00192C47"/>
    <w:rsid w:val="00280518"/>
    <w:rsid w:val="002941E2"/>
    <w:rsid w:val="0047563B"/>
    <w:rsid w:val="00530B09"/>
    <w:rsid w:val="00596F1A"/>
    <w:rsid w:val="0062007A"/>
    <w:rsid w:val="006321E2"/>
    <w:rsid w:val="008E4F2A"/>
    <w:rsid w:val="008F237F"/>
    <w:rsid w:val="00A07CA4"/>
    <w:rsid w:val="00A7364E"/>
    <w:rsid w:val="00AD0318"/>
    <w:rsid w:val="00B95BEF"/>
    <w:rsid w:val="00C30E66"/>
    <w:rsid w:val="00C62751"/>
    <w:rsid w:val="00D3499B"/>
    <w:rsid w:val="00DB26B3"/>
    <w:rsid w:val="00F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2E171-C40C-7D43-92F3-D4098A45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CA4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2941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1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Intense Quote"/>
    <w:basedOn w:val="a"/>
    <w:next w:val="a"/>
    <w:link w:val="a8"/>
    <w:uiPriority w:val="30"/>
    <w:qFormat/>
    <w:rsid w:val="002941E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Franklin Gothic Heavy" w:hAnsi="Franklin Gothic Heavy"/>
      <w:b/>
      <w:bCs/>
      <w:i/>
      <w:iCs/>
      <w:color w:val="4F81BD" w:themeColor="accent1"/>
      <w:sz w:val="32"/>
    </w:rPr>
  </w:style>
  <w:style w:type="character" w:customStyle="1" w:styleId="a8">
    <w:name w:val="Выделенная цитата Знак"/>
    <w:basedOn w:val="a0"/>
    <w:link w:val="a7"/>
    <w:uiPriority w:val="30"/>
    <w:rsid w:val="002941E2"/>
    <w:rPr>
      <w:rFonts w:ascii="Franklin Gothic Heavy" w:hAnsi="Franklin Gothic Heavy"/>
      <w:b/>
      <w:bCs/>
      <w:i/>
      <w:iCs/>
      <w:color w:val="4F81BD" w:themeColor="accen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 14</dc:creator>
  <cp:keywords/>
  <dc:description/>
  <cp:lastModifiedBy>Гость</cp:lastModifiedBy>
  <cp:revision>2</cp:revision>
  <cp:lastPrinted>2022-02-03T05:51:00Z</cp:lastPrinted>
  <dcterms:created xsi:type="dcterms:W3CDTF">2022-02-11T07:13:00Z</dcterms:created>
  <dcterms:modified xsi:type="dcterms:W3CDTF">2022-02-11T07:13:00Z</dcterms:modified>
</cp:coreProperties>
</file>